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AA3" w:rsidRDefault="00195AA3" w:rsidP="00E61F09">
      <w:pPr>
        <w:pStyle w:val="a6"/>
        <w:rPr>
          <w:rFonts w:ascii="黑体" w:eastAsia="黑体" w:hAnsi="黑体" w:hint="eastAsia"/>
        </w:rPr>
      </w:pPr>
      <w:r w:rsidRPr="00E61F09">
        <w:rPr>
          <w:rFonts w:ascii="黑体" w:eastAsia="黑体" w:hAnsi="黑体" w:hint="eastAsia"/>
        </w:rPr>
        <w:t>上海</w:t>
      </w:r>
      <w:r w:rsidR="00E61F09" w:rsidRPr="00E61F09">
        <w:rPr>
          <w:rFonts w:ascii="黑体" w:eastAsia="黑体" w:hAnsi="黑体" w:hint="eastAsia"/>
        </w:rPr>
        <w:t>港湾</w:t>
      </w:r>
      <w:r w:rsidRPr="00E61F09">
        <w:rPr>
          <w:rFonts w:ascii="黑体" w:eastAsia="黑体" w:hAnsi="黑体" w:hint="eastAsia"/>
        </w:rPr>
        <w:t>学校</w:t>
      </w:r>
      <w:r w:rsidR="00456475" w:rsidRPr="00E61F09">
        <w:rPr>
          <w:rFonts w:ascii="黑体" w:eastAsia="黑体" w:hAnsi="黑体" w:hint="eastAsia"/>
        </w:rPr>
        <w:t>心理教师个案</w:t>
      </w:r>
      <w:r w:rsidRPr="00E61F09">
        <w:rPr>
          <w:rFonts w:ascii="黑体" w:eastAsia="黑体" w:hAnsi="黑体" w:hint="eastAsia"/>
        </w:rPr>
        <w:t>督导</w:t>
      </w:r>
      <w:r w:rsidR="00456475" w:rsidRPr="00E61F09">
        <w:rPr>
          <w:rFonts w:ascii="黑体" w:eastAsia="黑体" w:hAnsi="黑体" w:hint="eastAsia"/>
        </w:rPr>
        <w:t>管理</w:t>
      </w:r>
      <w:r w:rsidRPr="00E61F09">
        <w:rPr>
          <w:rFonts w:ascii="黑体" w:eastAsia="黑体" w:hAnsi="黑体" w:hint="eastAsia"/>
        </w:rPr>
        <w:t>制度</w:t>
      </w:r>
    </w:p>
    <w:p w:rsidR="00017B2A" w:rsidRPr="00017B2A" w:rsidRDefault="00017B2A" w:rsidP="00017B2A"/>
    <w:p w:rsidR="00195AA3" w:rsidRPr="00331B8B" w:rsidRDefault="00195AA3" w:rsidP="00017B2A">
      <w:pPr>
        <w:adjustRightInd w:val="0"/>
        <w:snapToGrid w:val="0"/>
        <w:spacing w:line="480" w:lineRule="auto"/>
        <w:ind w:firstLineChars="177" w:firstLine="425"/>
        <w:jc w:val="left"/>
        <w:rPr>
          <w:rFonts w:ascii="宋体" w:hAnsi="宋体" w:cs="宋体"/>
          <w:bCs/>
          <w:sz w:val="24"/>
          <w:szCs w:val="24"/>
        </w:rPr>
      </w:pPr>
      <w:r w:rsidRPr="00331B8B">
        <w:rPr>
          <w:rFonts w:ascii="宋体" w:hAnsi="宋体" w:cs="宋体" w:hint="eastAsia"/>
          <w:bCs/>
          <w:sz w:val="24"/>
          <w:szCs w:val="24"/>
        </w:rPr>
        <w:t>建立和完善心理咨询督导制度是心理</w:t>
      </w:r>
      <w:r w:rsidR="00CF032D">
        <w:rPr>
          <w:rFonts w:ascii="宋体" w:hAnsi="宋体" w:cs="宋体" w:hint="eastAsia"/>
          <w:bCs/>
          <w:sz w:val="24"/>
          <w:szCs w:val="24"/>
        </w:rPr>
        <w:t>辅导</w:t>
      </w:r>
      <w:r w:rsidRPr="00331B8B">
        <w:rPr>
          <w:rFonts w:ascii="宋体" w:hAnsi="宋体" w:cs="宋体" w:hint="eastAsia"/>
          <w:bCs/>
          <w:sz w:val="24"/>
          <w:szCs w:val="24"/>
        </w:rPr>
        <w:t>工作的需要,也是由心理咨询工作的专业性、实践性和特殊性决定的。心理督导可以在促进咨询师的个人成长、帮助咨询师在本人出现心理问题时恢复心理健康、有效帮助咨</w:t>
      </w:r>
      <w:r w:rsidR="00017B2A">
        <w:rPr>
          <w:rFonts w:ascii="宋体" w:hAnsi="宋体" w:cs="宋体" w:hint="eastAsia"/>
          <w:bCs/>
          <w:sz w:val="24"/>
          <w:szCs w:val="24"/>
        </w:rPr>
        <w:t>询师提高咨询技能、帮助咨询师及时调整咨询策略等方面给予帮助。为</w:t>
      </w:r>
      <w:r w:rsidRPr="00331B8B">
        <w:rPr>
          <w:rFonts w:ascii="宋体" w:hAnsi="宋体" w:cs="宋体" w:hint="eastAsia"/>
          <w:bCs/>
          <w:sz w:val="24"/>
          <w:szCs w:val="24"/>
        </w:rPr>
        <w:t>更好地提升</w:t>
      </w:r>
      <w:r w:rsidR="00017B2A">
        <w:rPr>
          <w:rFonts w:ascii="宋体" w:hAnsi="宋体" w:cs="宋体" w:hint="eastAsia"/>
          <w:bCs/>
          <w:sz w:val="24"/>
          <w:szCs w:val="24"/>
        </w:rPr>
        <w:t>心理教师的业务素养和能力，提升</w:t>
      </w:r>
      <w:r w:rsidRPr="00331B8B">
        <w:rPr>
          <w:rFonts w:ascii="宋体" w:hAnsi="宋体" w:cs="宋体" w:hint="eastAsia"/>
          <w:bCs/>
          <w:sz w:val="24"/>
          <w:szCs w:val="24"/>
        </w:rPr>
        <w:t>心理咨询工作</w:t>
      </w:r>
      <w:r w:rsidR="00017B2A">
        <w:rPr>
          <w:rFonts w:ascii="宋体" w:hAnsi="宋体" w:cs="宋体" w:hint="eastAsia"/>
          <w:bCs/>
          <w:sz w:val="24"/>
          <w:szCs w:val="24"/>
        </w:rPr>
        <w:t>的育人成效</w:t>
      </w:r>
      <w:r w:rsidRPr="00331B8B">
        <w:rPr>
          <w:rFonts w:ascii="宋体" w:hAnsi="宋体" w:cs="宋体" w:hint="eastAsia"/>
          <w:bCs/>
          <w:sz w:val="24"/>
          <w:szCs w:val="24"/>
        </w:rPr>
        <w:t>，</w:t>
      </w:r>
      <w:r w:rsidR="00017B2A">
        <w:rPr>
          <w:rFonts w:ascii="宋体" w:hAnsi="宋体" w:cs="宋体" w:hint="eastAsia"/>
          <w:bCs/>
          <w:sz w:val="24"/>
          <w:szCs w:val="24"/>
        </w:rPr>
        <w:t>结合工作开展实际，制订本管理制度。</w:t>
      </w:r>
    </w:p>
    <w:p w:rsidR="00195AA3" w:rsidRPr="00017B2A" w:rsidRDefault="00017B2A" w:rsidP="00017B2A">
      <w:pPr>
        <w:adjustRightInd w:val="0"/>
        <w:snapToGrid w:val="0"/>
        <w:spacing w:line="480" w:lineRule="auto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1、</w:t>
      </w:r>
      <w:r w:rsidR="00C67EFC">
        <w:rPr>
          <w:rFonts w:ascii="宋体" w:hAnsi="宋体" w:cs="宋体" w:hint="eastAsia"/>
          <w:bCs/>
          <w:sz w:val="24"/>
          <w:szCs w:val="24"/>
        </w:rPr>
        <w:t>心理教师</w:t>
      </w:r>
      <w:r w:rsidR="009A7E3F" w:rsidRPr="00017B2A">
        <w:rPr>
          <w:rFonts w:ascii="宋体" w:hAnsi="宋体" w:cs="宋体" w:hint="eastAsia"/>
          <w:bCs/>
          <w:sz w:val="24"/>
          <w:szCs w:val="24"/>
        </w:rPr>
        <w:t>每学</w:t>
      </w:r>
      <w:r w:rsidR="00A57A06" w:rsidRPr="00017B2A">
        <w:rPr>
          <w:rFonts w:ascii="宋体" w:hAnsi="宋体" w:cs="宋体" w:hint="eastAsia"/>
          <w:bCs/>
          <w:sz w:val="24"/>
          <w:szCs w:val="24"/>
        </w:rPr>
        <w:t>年</w:t>
      </w:r>
      <w:r w:rsidR="008900A2" w:rsidRPr="00017B2A">
        <w:rPr>
          <w:rFonts w:ascii="宋体" w:hAnsi="宋体" w:cs="宋体" w:hint="eastAsia"/>
          <w:bCs/>
          <w:sz w:val="24"/>
          <w:szCs w:val="24"/>
        </w:rPr>
        <w:t>至</w:t>
      </w:r>
      <w:r w:rsidR="000757EB" w:rsidRPr="00017B2A">
        <w:rPr>
          <w:rFonts w:ascii="宋体" w:hAnsi="宋体" w:cs="宋体" w:hint="eastAsia"/>
          <w:bCs/>
          <w:sz w:val="24"/>
          <w:szCs w:val="24"/>
        </w:rPr>
        <w:t>少</w:t>
      </w:r>
      <w:r w:rsidR="009A7E3F" w:rsidRPr="00017B2A">
        <w:rPr>
          <w:rFonts w:ascii="宋体" w:hAnsi="宋体" w:cs="宋体" w:hint="eastAsia"/>
          <w:bCs/>
          <w:sz w:val="24"/>
          <w:szCs w:val="24"/>
        </w:rPr>
        <w:t>参加</w:t>
      </w:r>
      <w:r w:rsidR="00195AA3" w:rsidRPr="00017B2A">
        <w:rPr>
          <w:rFonts w:ascii="宋体" w:hAnsi="宋体" w:cs="宋体" w:hint="eastAsia"/>
          <w:bCs/>
          <w:sz w:val="24"/>
          <w:szCs w:val="24"/>
        </w:rPr>
        <w:t>一次</w:t>
      </w:r>
      <w:r w:rsidR="008900A2" w:rsidRPr="00017B2A">
        <w:rPr>
          <w:rFonts w:ascii="宋体" w:hAnsi="宋体" w:cs="宋体" w:hint="eastAsia"/>
          <w:bCs/>
          <w:sz w:val="24"/>
          <w:szCs w:val="24"/>
        </w:rPr>
        <w:t>市</w:t>
      </w:r>
      <w:r w:rsidR="009A7E3F" w:rsidRPr="00017B2A">
        <w:rPr>
          <w:rFonts w:ascii="宋体" w:hAnsi="宋体" w:cs="宋体" w:hint="eastAsia"/>
          <w:bCs/>
          <w:sz w:val="24"/>
          <w:szCs w:val="24"/>
        </w:rPr>
        <w:t>级</w:t>
      </w:r>
      <w:r w:rsidR="00195AA3" w:rsidRPr="00017B2A">
        <w:rPr>
          <w:rFonts w:ascii="宋体" w:hAnsi="宋体" w:cs="宋体" w:hint="eastAsia"/>
          <w:bCs/>
          <w:sz w:val="24"/>
          <w:szCs w:val="24"/>
        </w:rPr>
        <w:t>心理督导活动（以自愿为前提），不得无故缺席。</w:t>
      </w:r>
    </w:p>
    <w:p w:rsidR="0054588B" w:rsidRPr="00017B2A" w:rsidRDefault="00017B2A" w:rsidP="00017B2A">
      <w:pPr>
        <w:adjustRightInd w:val="0"/>
        <w:snapToGrid w:val="0"/>
        <w:spacing w:line="480" w:lineRule="auto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2、</w:t>
      </w:r>
      <w:r w:rsidR="0054588B" w:rsidRPr="00017B2A">
        <w:rPr>
          <w:rFonts w:ascii="宋体" w:hAnsi="宋体" w:cs="宋体"/>
          <w:bCs/>
          <w:sz w:val="24"/>
          <w:szCs w:val="24"/>
        </w:rPr>
        <w:t>除每学</w:t>
      </w:r>
      <w:r w:rsidR="00A57A06" w:rsidRPr="00017B2A">
        <w:rPr>
          <w:rFonts w:ascii="宋体" w:hAnsi="宋体" w:cs="宋体"/>
          <w:bCs/>
          <w:sz w:val="24"/>
          <w:szCs w:val="24"/>
        </w:rPr>
        <w:t>年</w:t>
      </w:r>
      <w:r w:rsidR="0054588B" w:rsidRPr="00017B2A">
        <w:rPr>
          <w:rFonts w:ascii="宋体" w:hAnsi="宋体" w:cs="宋体"/>
          <w:bCs/>
          <w:sz w:val="24"/>
          <w:szCs w:val="24"/>
        </w:rPr>
        <w:t>至少参加一次市级心理督导</w:t>
      </w:r>
      <w:r w:rsidR="0054588B" w:rsidRPr="00017B2A">
        <w:rPr>
          <w:rFonts w:ascii="宋体" w:hAnsi="宋体" w:cs="宋体" w:hint="eastAsia"/>
          <w:bCs/>
          <w:sz w:val="24"/>
          <w:szCs w:val="24"/>
        </w:rPr>
        <w:t>外，心理教师还应</w:t>
      </w:r>
      <w:r w:rsidR="00C67EFC">
        <w:rPr>
          <w:rFonts w:ascii="宋体" w:hAnsi="宋体" w:cs="宋体" w:hint="eastAsia"/>
          <w:bCs/>
          <w:sz w:val="24"/>
          <w:szCs w:val="24"/>
        </w:rPr>
        <w:t>积极</w:t>
      </w:r>
      <w:r w:rsidR="0054588B" w:rsidRPr="00017B2A">
        <w:rPr>
          <w:rFonts w:ascii="宋体" w:hAnsi="宋体" w:cs="宋体" w:hint="eastAsia"/>
          <w:bCs/>
          <w:sz w:val="24"/>
          <w:szCs w:val="24"/>
        </w:rPr>
        <w:t>参加其他形式的督导</w:t>
      </w:r>
      <w:r w:rsidR="00C67EFC">
        <w:rPr>
          <w:rFonts w:ascii="宋体" w:hAnsi="宋体" w:cs="宋体" w:hint="eastAsia"/>
          <w:bCs/>
          <w:sz w:val="24"/>
          <w:szCs w:val="24"/>
        </w:rPr>
        <w:t>活动</w:t>
      </w:r>
      <w:r w:rsidR="0054588B" w:rsidRPr="00017B2A">
        <w:rPr>
          <w:rFonts w:ascii="宋体" w:hAnsi="宋体" w:cs="宋体" w:hint="eastAsia"/>
          <w:bCs/>
          <w:sz w:val="24"/>
          <w:szCs w:val="24"/>
        </w:rPr>
        <w:t>。</w:t>
      </w:r>
    </w:p>
    <w:p w:rsidR="00CF032D" w:rsidRPr="00017B2A" w:rsidRDefault="00017B2A" w:rsidP="00017B2A">
      <w:pPr>
        <w:adjustRightInd w:val="0"/>
        <w:snapToGrid w:val="0"/>
        <w:spacing w:line="480" w:lineRule="auto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3、</w:t>
      </w:r>
      <w:r w:rsidR="00C67EFC">
        <w:rPr>
          <w:rFonts w:ascii="宋体" w:hAnsi="宋体" w:cs="宋体" w:hint="eastAsia"/>
          <w:bCs/>
          <w:sz w:val="24"/>
          <w:szCs w:val="24"/>
        </w:rPr>
        <w:t>心理教师在参与</w:t>
      </w:r>
      <w:r w:rsidR="000757EB" w:rsidRPr="00017B2A">
        <w:rPr>
          <w:rFonts w:ascii="宋体" w:hAnsi="宋体" w:cs="宋体" w:hint="eastAsia"/>
          <w:bCs/>
          <w:sz w:val="24"/>
          <w:szCs w:val="24"/>
        </w:rPr>
        <w:t>督导</w:t>
      </w:r>
      <w:r w:rsidR="00C67EFC">
        <w:rPr>
          <w:rFonts w:ascii="宋体" w:hAnsi="宋体" w:cs="宋体" w:hint="eastAsia"/>
          <w:bCs/>
          <w:sz w:val="24"/>
          <w:szCs w:val="24"/>
        </w:rPr>
        <w:t>的</w:t>
      </w:r>
      <w:r w:rsidR="000757EB" w:rsidRPr="00017B2A">
        <w:rPr>
          <w:rFonts w:ascii="宋体" w:hAnsi="宋体" w:cs="宋体" w:hint="eastAsia"/>
          <w:bCs/>
          <w:sz w:val="24"/>
          <w:szCs w:val="24"/>
        </w:rPr>
        <w:t>过程中</w:t>
      </w:r>
      <w:r w:rsidR="00C67EFC">
        <w:rPr>
          <w:rFonts w:ascii="宋体" w:hAnsi="宋体" w:cs="宋体" w:hint="eastAsia"/>
          <w:bCs/>
          <w:sz w:val="24"/>
          <w:szCs w:val="24"/>
        </w:rPr>
        <w:t>，</w:t>
      </w:r>
      <w:r w:rsidR="000757EB" w:rsidRPr="00017B2A">
        <w:rPr>
          <w:rFonts w:ascii="宋体" w:hAnsi="宋体" w:cs="宋体" w:hint="eastAsia"/>
          <w:bCs/>
          <w:sz w:val="24"/>
          <w:szCs w:val="24"/>
        </w:rPr>
        <w:t>关于来访者身份</w:t>
      </w:r>
      <w:r w:rsidR="00C67EFC">
        <w:rPr>
          <w:rFonts w:ascii="宋体" w:hAnsi="宋体" w:cs="宋体" w:hint="eastAsia"/>
          <w:bCs/>
          <w:sz w:val="24"/>
          <w:szCs w:val="24"/>
        </w:rPr>
        <w:t>等</w:t>
      </w:r>
      <w:r w:rsidR="000757EB" w:rsidRPr="00017B2A">
        <w:rPr>
          <w:rFonts w:ascii="宋体" w:hAnsi="宋体" w:cs="宋体" w:hint="eastAsia"/>
          <w:bCs/>
          <w:sz w:val="24"/>
          <w:szCs w:val="24"/>
        </w:rPr>
        <w:t>相关</w:t>
      </w:r>
      <w:r w:rsidR="00195AA3" w:rsidRPr="00017B2A">
        <w:rPr>
          <w:rFonts w:ascii="宋体" w:hAnsi="宋体" w:cs="宋体" w:hint="eastAsia"/>
          <w:bCs/>
          <w:sz w:val="24"/>
          <w:szCs w:val="24"/>
        </w:rPr>
        <w:t>信息</w:t>
      </w:r>
      <w:r w:rsidR="000757EB" w:rsidRPr="00017B2A">
        <w:rPr>
          <w:rFonts w:ascii="宋体" w:hAnsi="宋体" w:cs="宋体" w:hint="eastAsia"/>
          <w:bCs/>
          <w:sz w:val="24"/>
          <w:szCs w:val="24"/>
        </w:rPr>
        <w:t>务必要严格保密</w:t>
      </w:r>
      <w:r w:rsidR="00195AA3" w:rsidRPr="00017B2A">
        <w:rPr>
          <w:rFonts w:ascii="宋体" w:hAnsi="宋体" w:cs="宋体" w:hint="eastAsia"/>
          <w:bCs/>
          <w:sz w:val="24"/>
          <w:szCs w:val="24"/>
        </w:rPr>
        <w:t>。</w:t>
      </w:r>
    </w:p>
    <w:p w:rsidR="00195AA3" w:rsidRPr="00017B2A" w:rsidRDefault="00017B2A" w:rsidP="00017B2A">
      <w:pPr>
        <w:adjustRightInd w:val="0"/>
        <w:snapToGrid w:val="0"/>
        <w:spacing w:line="480" w:lineRule="auto"/>
        <w:jc w:val="lef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4、</w:t>
      </w:r>
      <w:r w:rsidR="008900A2" w:rsidRPr="00017B2A">
        <w:rPr>
          <w:rFonts w:ascii="宋体" w:hAnsi="宋体" w:cs="宋体" w:hint="eastAsia"/>
          <w:bCs/>
          <w:sz w:val="24"/>
          <w:szCs w:val="24"/>
        </w:rPr>
        <w:t>当</w:t>
      </w:r>
      <w:r w:rsidR="00C67EFC">
        <w:rPr>
          <w:rFonts w:ascii="宋体" w:hAnsi="宋体" w:cs="宋体" w:hint="eastAsia"/>
          <w:bCs/>
          <w:sz w:val="24"/>
          <w:szCs w:val="24"/>
        </w:rPr>
        <w:t>心理教师</w:t>
      </w:r>
      <w:r w:rsidR="008900A2" w:rsidRPr="00017B2A">
        <w:rPr>
          <w:rFonts w:ascii="宋体" w:hAnsi="宋体" w:cs="宋体" w:hint="eastAsia"/>
          <w:bCs/>
          <w:sz w:val="24"/>
          <w:szCs w:val="24"/>
        </w:rPr>
        <w:t>在咨询中遇到</w:t>
      </w:r>
      <w:r w:rsidR="00195AA3" w:rsidRPr="00017B2A">
        <w:rPr>
          <w:rFonts w:ascii="宋体" w:hAnsi="宋体" w:cs="宋体" w:hint="eastAsia"/>
          <w:bCs/>
          <w:sz w:val="24"/>
          <w:szCs w:val="24"/>
        </w:rPr>
        <w:t>难题、</w:t>
      </w:r>
      <w:r w:rsidR="008900A2" w:rsidRPr="00017B2A">
        <w:rPr>
          <w:rFonts w:ascii="宋体" w:hAnsi="宋体" w:cs="宋体" w:hint="eastAsia"/>
          <w:bCs/>
          <w:sz w:val="24"/>
          <w:szCs w:val="24"/>
        </w:rPr>
        <w:t>职业瓶颈或</w:t>
      </w:r>
      <w:r w:rsidR="00195AA3" w:rsidRPr="00017B2A">
        <w:rPr>
          <w:rFonts w:ascii="宋体" w:hAnsi="宋体" w:cs="宋体" w:hint="eastAsia"/>
          <w:bCs/>
          <w:sz w:val="24"/>
          <w:szCs w:val="24"/>
        </w:rPr>
        <w:t>自身出现各种状况，可以约请</w:t>
      </w:r>
      <w:r w:rsidR="00C67EFC">
        <w:rPr>
          <w:rFonts w:ascii="宋体" w:hAnsi="宋体" w:cs="宋体" w:hint="eastAsia"/>
          <w:bCs/>
          <w:sz w:val="24"/>
          <w:szCs w:val="24"/>
        </w:rPr>
        <w:t>心理</w:t>
      </w:r>
      <w:r w:rsidR="00195AA3" w:rsidRPr="00017B2A">
        <w:rPr>
          <w:rFonts w:ascii="宋体" w:hAnsi="宋体" w:cs="宋体" w:hint="eastAsia"/>
          <w:bCs/>
          <w:sz w:val="24"/>
          <w:szCs w:val="24"/>
        </w:rPr>
        <w:t>专家</w:t>
      </w:r>
      <w:r w:rsidR="00676ACF">
        <w:rPr>
          <w:rFonts w:ascii="宋体" w:hAnsi="宋体" w:cs="宋体" w:hint="eastAsia"/>
          <w:bCs/>
          <w:sz w:val="24"/>
          <w:szCs w:val="24"/>
        </w:rPr>
        <w:t>进行督导</w:t>
      </w:r>
      <w:r w:rsidR="00C67EFC">
        <w:rPr>
          <w:rFonts w:ascii="宋体" w:hAnsi="宋体" w:cs="宋体" w:hint="eastAsia"/>
          <w:bCs/>
          <w:sz w:val="24"/>
          <w:szCs w:val="24"/>
        </w:rPr>
        <w:t>。督导</w:t>
      </w:r>
      <w:r w:rsidR="00195AA3" w:rsidRPr="00017B2A">
        <w:rPr>
          <w:rFonts w:ascii="宋体" w:hAnsi="宋体" w:cs="宋体" w:hint="eastAsia"/>
          <w:bCs/>
          <w:sz w:val="24"/>
          <w:szCs w:val="24"/>
        </w:rPr>
        <w:t>可以是单次的，也可以是约定连续一段时间。</w:t>
      </w:r>
    </w:p>
    <w:p w:rsidR="00195AA3" w:rsidRPr="00017B2A" w:rsidRDefault="00017B2A" w:rsidP="00017B2A">
      <w:pPr>
        <w:adjustRightInd w:val="0"/>
        <w:snapToGrid w:val="0"/>
        <w:spacing w:line="480" w:lineRule="auto"/>
        <w:jc w:val="left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5、</w:t>
      </w:r>
      <w:r w:rsidR="004C159F" w:rsidRPr="00017B2A">
        <w:rPr>
          <w:rFonts w:ascii="宋体" w:hAnsi="宋体" w:cs="宋体" w:hint="eastAsia"/>
          <w:bCs/>
          <w:sz w:val="24"/>
          <w:szCs w:val="24"/>
        </w:rPr>
        <w:t>参加督导活动的</w:t>
      </w:r>
      <w:r w:rsidR="00DF6F77">
        <w:rPr>
          <w:rFonts w:ascii="宋体" w:hAnsi="宋体" w:cs="宋体" w:hint="eastAsia"/>
          <w:bCs/>
          <w:sz w:val="24"/>
          <w:szCs w:val="24"/>
        </w:rPr>
        <w:t>心理教师</w:t>
      </w:r>
      <w:r w:rsidR="00195AA3" w:rsidRPr="00017B2A">
        <w:rPr>
          <w:rFonts w:ascii="宋体" w:hAnsi="宋体" w:cs="宋体" w:hint="eastAsia"/>
          <w:bCs/>
          <w:sz w:val="24"/>
          <w:szCs w:val="24"/>
        </w:rPr>
        <w:t>须</w:t>
      </w:r>
      <w:r w:rsidR="00DF6F77">
        <w:rPr>
          <w:rFonts w:ascii="宋体" w:hAnsi="宋体" w:cs="宋体" w:hint="eastAsia"/>
          <w:bCs/>
          <w:sz w:val="24"/>
          <w:szCs w:val="24"/>
        </w:rPr>
        <w:t>在完成督导后，提交</w:t>
      </w:r>
      <w:r w:rsidR="00195AA3" w:rsidRPr="00017B2A">
        <w:rPr>
          <w:rFonts w:ascii="宋体" w:hAnsi="宋体" w:cs="宋体" w:hint="eastAsia"/>
          <w:bCs/>
          <w:sz w:val="24"/>
          <w:szCs w:val="24"/>
        </w:rPr>
        <w:t>个案督导报告</w:t>
      </w:r>
      <w:r w:rsidR="00A3445C">
        <w:rPr>
          <w:rFonts w:ascii="宋体" w:hAnsi="宋体" w:cs="宋体" w:hint="eastAsia"/>
          <w:bCs/>
          <w:sz w:val="24"/>
          <w:szCs w:val="24"/>
        </w:rPr>
        <w:t>并</w:t>
      </w:r>
      <w:r w:rsidR="00DF6F77">
        <w:rPr>
          <w:rFonts w:ascii="宋体" w:hAnsi="宋体" w:cs="宋体" w:hint="eastAsia"/>
          <w:bCs/>
          <w:sz w:val="24"/>
          <w:szCs w:val="24"/>
        </w:rPr>
        <w:t>备案。</w:t>
      </w:r>
    </w:p>
    <w:p w:rsidR="00017B2A" w:rsidRPr="00017B2A" w:rsidRDefault="00017B2A" w:rsidP="00017B2A">
      <w:pPr>
        <w:spacing w:line="360" w:lineRule="auto"/>
        <w:jc w:val="left"/>
        <w:rPr>
          <w:rFonts w:ascii="宋体" w:hAnsi="宋体" w:cs="宋体" w:hint="eastAsia"/>
          <w:bCs/>
          <w:sz w:val="24"/>
          <w:szCs w:val="24"/>
        </w:rPr>
      </w:pPr>
    </w:p>
    <w:p w:rsidR="00017B2A" w:rsidRDefault="00017B2A" w:rsidP="00017B2A">
      <w:pPr>
        <w:spacing w:line="360" w:lineRule="auto"/>
        <w:jc w:val="right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学生科</w:t>
      </w:r>
    </w:p>
    <w:p w:rsidR="00017B2A" w:rsidRPr="00017B2A" w:rsidRDefault="00017B2A" w:rsidP="00017B2A">
      <w:pPr>
        <w:spacing w:line="360" w:lineRule="auto"/>
        <w:jc w:val="righ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2019年9月</w:t>
      </w:r>
    </w:p>
    <w:p w:rsidR="00195AA3" w:rsidRDefault="00195AA3" w:rsidP="00E61F09">
      <w:pPr>
        <w:spacing w:line="360" w:lineRule="auto"/>
        <w:jc w:val="left"/>
        <w:rPr>
          <w:rFonts w:ascii="宋体" w:hAnsi="宋体" w:cs="宋体"/>
          <w:bCs/>
          <w:sz w:val="24"/>
          <w:szCs w:val="24"/>
        </w:rPr>
      </w:pPr>
    </w:p>
    <w:p w:rsidR="00795C98" w:rsidRPr="00195AA3" w:rsidRDefault="001B30EB" w:rsidP="00E61F09">
      <w:pPr>
        <w:spacing w:line="360" w:lineRule="auto"/>
      </w:pPr>
    </w:p>
    <w:sectPr w:rsidR="00795C98" w:rsidRPr="00195AA3" w:rsidSect="001904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0EB" w:rsidRDefault="001B30EB" w:rsidP="00CF032D">
      <w:r>
        <w:separator/>
      </w:r>
    </w:p>
  </w:endnote>
  <w:endnote w:type="continuationSeparator" w:id="1">
    <w:p w:rsidR="001B30EB" w:rsidRDefault="001B30EB" w:rsidP="00CF0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0EB" w:rsidRDefault="001B30EB" w:rsidP="00CF032D">
      <w:r>
        <w:separator/>
      </w:r>
    </w:p>
  </w:footnote>
  <w:footnote w:type="continuationSeparator" w:id="1">
    <w:p w:rsidR="001B30EB" w:rsidRDefault="001B30EB" w:rsidP="00CF03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31B57"/>
    <w:multiLevelType w:val="hybridMultilevel"/>
    <w:tmpl w:val="190C4504"/>
    <w:lvl w:ilvl="0" w:tplc="11AC389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83095B"/>
    <w:multiLevelType w:val="hybridMultilevel"/>
    <w:tmpl w:val="5AA0015A"/>
    <w:lvl w:ilvl="0" w:tplc="6254876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5AA3"/>
    <w:rsid w:val="0000294E"/>
    <w:rsid w:val="00017B2A"/>
    <w:rsid w:val="0004373F"/>
    <w:rsid w:val="000757EB"/>
    <w:rsid w:val="0009369E"/>
    <w:rsid w:val="00100E0D"/>
    <w:rsid w:val="001042D4"/>
    <w:rsid w:val="0012762E"/>
    <w:rsid w:val="00175EAD"/>
    <w:rsid w:val="00190498"/>
    <w:rsid w:val="00193813"/>
    <w:rsid w:val="00195AA3"/>
    <w:rsid w:val="001B143E"/>
    <w:rsid w:val="001B30EB"/>
    <w:rsid w:val="001D3CA5"/>
    <w:rsid w:val="001E458E"/>
    <w:rsid w:val="001F32C2"/>
    <w:rsid w:val="002075A4"/>
    <w:rsid w:val="00281F59"/>
    <w:rsid w:val="0029617A"/>
    <w:rsid w:val="002A2AB1"/>
    <w:rsid w:val="002D6B2D"/>
    <w:rsid w:val="002D7097"/>
    <w:rsid w:val="00326F48"/>
    <w:rsid w:val="00340F82"/>
    <w:rsid w:val="00360675"/>
    <w:rsid w:val="0036508F"/>
    <w:rsid w:val="003763E4"/>
    <w:rsid w:val="003763F1"/>
    <w:rsid w:val="003B3996"/>
    <w:rsid w:val="003C1889"/>
    <w:rsid w:val="003C264D"/>
    <w:rsid w:val="003C5554"/>
    <w:rsid w:val="00443AA0"/>
    <w:rsid w:val="004470B1"/>
    <w:rsid w:val="00452159"/>
    <w:rsid w:val="00456475"/>
    <w:rsid w:val="00460E5A"/>
    <w:rsid w:val="00480112"/>
    <w:rsid w:val="00482A47"/>
    <w:rsid w:val="0048459F"/>
    <w:rsid w:val="00484F95"/>
    <w:rsid w:val="00487831"/>
    <w:rsid w:val="004C159F"/>
    <w:rsid w:val="005402FD"/>
    <w:rsid w:val="0054588B"/>
    <w:rsid w:val="005528D5"/>
    <w:rsid w:val="005B7E38"/>
    <w:rsid w:val="005F1160"/>
    <w:rsid w:val="005F60B0"/>
    <w:rsid w:val="00664E70"/>
    <w:rsid w:val="00676ACF"/>
    <w:rsid w:val="00685A84"/>
    <w:rsid w:val="006A2115"/>
    <w:rsid w:val="006B7281"/>
    <w:rsid w:val="006C3C7F"/>
    <w:rsid w:val="006E4649"/>
    <w:rsid w:val="006F3444"/>
    <w:rsid w:val="00744E7C"/>
    <w:rsid w:val="007928BE"/>
    <w:rsid w:val="007A6AE8"/>
    <w:rsid w:val="007A74E7"/>
    <w:rsid w:val="007B7EF4"/>
    <w:rsid w:val="007E3A8F"/>
    <w:rsid w:val="00805912"/>
    <w:rsid w:val="00812E71"/>
    <w:rsid w:val="008900A2"/>
    <w:rsid w:val="008A02CD"/>
    <w:rsid w:val="00916A48"/>
    <w:rsid w:val="00956F04"/>
    <w:rsid w:val="00964DB2"/>
    <w:rsid w:val="00976F50"/>
    <w:rsid w:val="009807FE"/>
    <w:rsid w:val="00995BD7"/>
    <w:rsid w:val="0099634C"/>
    <w:rsid w:val="009A7E3F"/>
    <w:rsid w:val="009F6AB7"/>
    <w:rsid w:val="00A3445C"/>
    <w:rsid w:val="00A50F0B"/>
    <w:rsid w:val="00A57A06"/>
    <w:rsid w:val="00A601C3"/>
    <w:rsid w:val="00AB0123"/>
    <w:rsid w:val="00AD6D90"/>
    <w:rsid w:val="00B317DB"/>
    <w:rsid w:val="00B4011D"/>
    <w:rsid w:val="00BD0565"/>
    <w:rsid w:val="00BE0412"/>
    <w:rsid w:val="00BE1A94"/>
    <w:rsid w:val="00C0082E"/>
    <w:rsid w:val="00C1626F"/>
    <w:rsid w:val="00C37C36"/>
    <w:rsid w:val="00C67EFC"/>
    <w:rsid w:val="00CB2542"/>
    <w:rsid w:val="00CC0F14"/>
    <w:rsid w:val="00CF032D"/>
    <w:rsid w:val="00D24643"/>
    <w:rsid w:val="00D90BFD"/>
    <w:rsid w:val="00DD4DBB"/>
    <w:rsid w:val="00DF6F77"/>
    <w:rsid w:val="00E303D7"/>
    <w:rsid w:val="00E304DA"/>
    <w:rsid w:val="00E60797"/>
    <w:rsid w:val="00E61F09"/>
    <w:rsid w:val="00EA1C1D"/>
    <w:rsid w:val="00EA3186"/>
    <w:rsid w:val="00EC261A"/>
    <w:rsid w:val="00ED320B"/>
    <w:rsid w:val="00F575AD"/>
    <w:rsid w:val="00F95A4E"/>
    <w:rsid w:val="00FB2A69"/>
    <w:rsid w:val="00FD6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A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032D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03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032D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CF032D"/>
    <w:pPr>
      <w:ind w:firstLineChars="200" w:firstLine="420"/>
    </w:pPr>
  </w:style>
  <w:style w:type="paragraph" w:styleId="a6">
    <w:name w:val="Title"/>
    <w:basedOn w:val="a"/>
    <w:next w:val="a"/>
    <w:link w:val="Char1"/>
    <w:uiPriority w:val="10"/>
    <w:qFormat/>
    <w:rsid w:val="00E61F0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E61F09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user</cp:lastModifiedBy>
  <cp:revision>16</cp:revision>
  <dcterms:created xsi:type="dcterms:W3CDTF">2015-10-02T04:57:00Z</dcterms:created>
  <dcterms:modified xsi:type="dcterms:W3CDTF">2021-11-03T04:03:00Z</dcterms:modified>
</cp:coreProperties>
</file>