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13" w:rsidRDefault="00F64F13" w:rsidP="00F64F13">
      <w:pPr>
        <w:pStyle w:val="a5"/>
        <w:rPr>
          <w:rFonts w:ascii="黑体" w:eastAsia="黑体" w:hAnsi="黑体"/>
        </w:rPr>
      </w:pPr>
      <w:r w:rsidRPr="00F64F13">
        <w:rPr>
          <w:rFonts w:ascii="黑体" w:eastAsia="黑体" w:hAnsi="黑体" w:hint="eastAsia"/>
        </w:rPr>
        <w:t>上海</w:t>
      </w:r>
      <w:r w:rsidR="007632E5">
        <w:rPr>
          <w:rFonts w:ascii="黑体" w:eastAsia="黑体" w:hAnsi="黑体" w:hint="eastAsia"/>
        </w:rPr>
        <w:t>港湾</w:t>
      </w:r>
      <w:r w:rsidRPr="00F64F13">
        <w:rPr>
          <w:rFonts w:ascii="黑体" w:eastAsia="黑体" w:hAnsi="黑体" w:hint="eastAsia"/>
        </w:rPr>
        <w:t>学校</w:t>
      </w:r>
      <w:bookmarkStart w:id="0" w:name="_GoBack"/>
      <w:r>
        <w:rPr>
          <w:rFonts w:ascii="黑体" w:eastAsia="黑体" w:hAnsi="黑体" w:hint="eastAsia"/>
        </w:rPr>
        <w:t>学生发展中</w:t>
      </w:r>
      <w:bookmarkEnd w:id="0"/>
      <w:r>
        <w:rPr>
          <w:rFonts w:ascii="黑体" w:eastAsia="黑体" w:hAnsi="黑体" w:hint="eastAsia"/>
        </w:rPr>
        <w:t>心功能</w:t>
      </w:r>
      <w:r w:rsidR="009032E2">
        <w:rPr>
          <w:rFonts w:ascii="黑体" w:eastAsia="黑体" w:hAnsi="黑体" w:hint="eastAsia"/>
        </w:rPr>
        <w:t>室</w:t>
      </w:r>
      <w:r>
        <w:rPr>
          <w:rFonts w:ascii="黑体" w:eastAsia="黑体" w:hAnsi="黑体" w:hint="eastAsia"/>
        </w:rPr>
        <w:t>介绍</w:t>
      </w:r>
      <w:r w:rsidR="00684E0B">
        <w:rPr>
          <w:rFonts w:ascii="黑体" w:eastAsia="黑体" w:hAnsi="黑体" w:hint="eastAsia"/>
        </w:rPr>
        <w:t>和使用规则</w:t>
      </w:r>
    </w:p>
    <w:p w:rsidR="00B060FB" w:rsidRPr="00B060FB" w:rsidRDefault="00B060FB" w:rsidP="00B060FB"/>
    <w:p w:rsidR="00F64F13" w:rsidRDefault="003A1193" w:rsidP="003A1193">
      <w:pPr>
        <w:adjustRightInd w:val="0"/>
        <w:snapToGrid w:val="0"/>
        <w:spacing w:line="48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 w:rsidR="008F3A15">
        <w:rPr>
          <w:rFonts w:ascii="宋体" w:hAnsi="宋体" w:hint="eastAsia"/>
          <w:sz w:val="24"/>
        </w:rPr>
        <w:t>学校心理发展中心设立在教学楼二楼，分别由</w:t>
      </w:r>
      <w:r w:rsidR="00F64F13">
        <w:rPr>
          <w:rFonts w:ascii="宋体" w:hAnsi="宋体" w:hint="eastAsia"/>
          <w:sz w:val="24"/>
        </w:rPr>
        <w:t>值班室、咨询室、音乐放松室、情绪</w:t>
      </w:r>
      <w:proofErr w:type="gramStart"/>
      <w:r w:rsidR="00F64F13">
        <w:rPr>
          <w:rFonts w:ascii="宋体" w:hAnsi="宋体" w:hint="eastAsia"/>
          <w:sz w:val="24"/>
        </w:rPr>
        <w:t>宣泄室</w:t>
      </w:r>
      <w:proofErr w:type="gramEnd"/>
      <w:r w:rsidR="008F3A15">
        <w:rPr>
          <w:rFonts w:ascii="宋体" w:hAnsi="宋体" w:hint="eastAsia"/>
          <w:sz w:val="24"/>
        </w:rPr>
        <w:t>组成</w:t>
      </w:r>
      <w:r w:rsidR="00F64F13">
        <w:rPr>
          <w:rFonts w:ascii="宋体" w:hAnsi="宋体" w:hint="eastAsia"/>
          <w:sz w:val="24"/>
        </w:rPr>
        <w:t>，</w:t>
      </w:r>
      <w:r w:rsidR="00B060FB">
        <w:rPr>
          <w:rFonts w:ascii="宋体" w:hAnsi="宋体" w:hint="eastAsia"/>
          <w:sz w:val="24"/>
        </w:rPr>
        <w:t>各功能</w:t>
      </w:r>
      <w:proofErr w:type="gramStart"/>
      <w:r w:rsidR="00B060FB">
        <w:rPr>
          <w:rFonts w:ascii="宋体" w:hAnsi="宋体" w:hint="eastAsia"/>
          <w:sz w:val="24"/>
        </w:rPr>
        <w:t>室介绍</w:t>
      </w:r>
      <w:proofErr w:type="gramEnd"/>
      <w:r w:rsidR="00B060FB">
        <w:rPr>
          <w:rFonts w:ascii="宋体" w:hAnsi="宋体" w:hint="eastAsia"/>
          <w:sz w:val="24"/>
        </w:rPr>
        <w:t>如下：</w:t>
      </w:r>
    </w:p>
    <w:p w:rsidR="00B060FB" w:rsidRPr="008F3A15" w:rsidRDefault="003A1193" w:rsidP="008F3A15">
      <w:pPr>
        <w:adjustRightInd w:val="0"/>
        <w:snapToGrid w:val="0"/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8F3A15">
        <w:rPr>
          <w:rFonts w:ascii="宋体" w:hAnsi="宋体" w:hint="eastAsia"/>
          <w:sz w:val="24"/>
        </w:rPr>
        <w:t>、</w:t>
      </w:r>
      <w:r w:rsidR="00B060FB" w:rsidRPr="008F3A15">
        <w:rPr>
          <w:rFonts w:ascii="宋体" w:hAnsi="宋体" w:hint="eastAsia"/>
          <w:sz w:val="24"/>
        </w:rPr>
        <w:t>值班室（教学楼2</w:t>
      </w:r>
      <w:r w:rsidR="00B060FB" w:rsidRPr="008F3A15">
        <w:rPr>
          <w:rFonts w:ascii="宋体" w:hAnsi="宋体"/>
          <w:sz w:val="24"/>
        </w:rPr>
        <w:t>28</w:t>
      </w:r>
      <w:r w:rsidR="008F3A15">
        <w:rPr>
          <w:rFonts w:ascii="宋体" w:hAnsi="宋体" w:hint="eastAsia"/>
          <w:sz w:val="24"/>
        </w:rPr>
        <w:t>前门）：安排心理中心工作人员值班，提供心理资源服务、预约心理咨询、沙盘治疗、</w:t>
      </w:r>
      <w:r w:rsidR="00F65B6B" w:rsidRPr="008F3A15">
        <w:rPr>
          <w:rFonts w:ascii="宋体" w:hAnsi="宋体" w:hint="eastAsia"/>
          <w:sz w:val="24"/>
        </w:rPr>
        <w:t>心理书籍供阅读，</w:t>
      </w:r>
      <w:r w:rsidR="00B060FB" w:rsidRPr="008F3A15">
        <w:rPr>
          <w:rFonts w:ascii="宋体" w:hAnsi="宋体" w:hint="eastAsia"/>
          <w:sz w:val="24"/>
        </w:rPr>
        <w:t>收集、整理咨询</w:t>
      </w:r>
      <w:proofErr w:type="gramStart"/>
      <w:r w:rsidR="00B060FB" w:rsidRPr="008F3A15">
        <w:rPr>
          <w:rFonts w:ascii="宋体" w:hAnsi="宋体" w:hint="eastAsia"/>
          <w:sz w:val="24"/>
        </w:rPr>
        <w:t>室相关</w:t>
      </w:r>
      <w:proofErr w:type="gramEnd"/>
      <w:r w:rsidR="00B060FB" w:rsidRPr="008F3A15">
        <w:rPr>
          <w:rFonts w:ascii="宋体" w:hAnsi="宋体" w:hint="eastAsia"/>
          <w:sz w:val="24"/>
        </w:rPr>
        <w:t>资料等；</w:t>
      </w:r>
    </w:p>
    <w:p w:rsidR="00B060FB" w:rsidRPr="008F3A15" w:rsidRDefault="003A1193" w:rsidP="008F3A15">
      <w:pPr>
        <w:adjustRightInd w:val="0"/>
        <w:snapToGrid w:val="0"/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8F3A15">
        <w:rPr>
          <w:rFonts w:ascii="宋体" w:hAnsi="宋体" w:hint="eastAsia"/>
          <w:sz w:val="24"/>
        </w:rPr>
        <w:t>、</w:t>
      </w:r>
      <w:r w:rsidR="00B060FB" w:rsidRPr="008F3A15">
        <w:rPr>
          <w:rFonts w:ascii="宋体" w:hAnsi="宋体" w:hint="eastAsia"/>
          <w:sz w:val="24"/>
        </w:rPr>
        <w:t>个体咨询室（教学楼2</w:t>
      </w:r>
      <w:r w:rsidR="00B060FB" w:rsidRPr="008F3A15">
        <w:rPr>
          <w:rFonts w:ascii="宋体" w:hAnsi="宋体"/>
          <w:sz w:val="24"/>
        </w:rPr>
        <w:t>28</w:t>
      </w:r>
      <w:r w:rsidR="00B060FB" w:rsidRPr="008F3A15">
        <w:rPr>
          <w:rFonts w:ascii="宋体" w:hAnsi="宋体" w:hint="eastAsia"/>
          <w:sz w:val="24"/>
        </w:rPr>
        <w:t>后门）：</w:t>
      </w:r>
      <w:r w:rsidR="00F65B6B" w:rsidRPr="008F3A15">
        <w:rPr>
          <w:rFonts w:ascii="宋体" w:hAnsi="宋体" w:hint="eastAsia"/>
          <w:sz w:val="24"/>
        </w:rPr>
        <w:t>内置沙发、心理测评软件，</w:t>
      </w:r>
      <w:r w:rsidR="00B060FB" w:rsidRPr="008F3A15">
        <w:rPr>
          <w:rFonts w:ascii="宋体" w:hAnsi="宋体" w:hint="eastAsia"/>
          <w:sz w:val="24"/>
        </w:rPr>
        <w:t>创设温馨、舒适的空间，提供一对一咨询服务；</w:t>
      </w:r>
    </w:p>
    <w:p w:rsidR="00B060FB" w:rsidRPr="008F3A15" w:rsidRDefault="003A1193" w:rsidP="008F3A15">
      <w:pPr>
        <w:adjustRightInd w:val="0"/>
        <w:snapToGrid w:val="0"/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8F3A15">
        <w:rPr>
          <w:rFonts w:ascii="宋体" w:hAnsi="宋体" w:hint="eastAsia"/>
          <w:sz w:val="24"/>
        </w:rPr>
        <w:t>、</w:t>
      </w:r>
      <w:r w:rsidR="00B060FB" w:rsidRPr="008F3A15">
        <w:rPr>
          <w:rFonts w:ascii="宋体" w:hAnsi="宋体" w:hint="eastAsia"/>
          <w:sz w:val="24"/>
        </w:rPr>
        <w:t>音乐放松室（教学楼2</w:t>
      </w:r>
      <w:r w:rsidR="00B060FB" w:rsidRPr="008F3A15">
        <w:rPr>
          <w:rFonts w:ascii="宋体" w:hAnsi="宋体"/>
          <w:sz w:val="24"/>
        </w:rPr>
        <w:t>26</w:t>
      </w:r>
      <w:r w:rsidR="00B060FB" w:rsidRPr="008F3A15">
        <w:rPr>
          <w:rFonts w:ascii="宋体" w:hAnsi="宋体" w:hint="eastAsia"/>
          <w:sz w:val="24"/>
        </w:rPr>
        <w:t>）：内置</w:t>
      </w:r>
      <w:r w:rsidR="00F65B6B" w:rsidRPr="008F3A15">
        <w:rPr>
          <w:rFonts w:ascii="宋体" w:hAnsi="宋体" w:hint="eastAsia"/>
          <w:sz w:val="24"/>
        </w:rPr>
        <w:t>心理音乐放松舱、按摩椅、3</w:t>
      </w:r>
      <w:r w:rsidR="00F65B6B" w:rsidRPr="008F3A15">
        <w:rPr>
          <w:rFonts w:ascii="宋体" w:hAnsi="宋体"/>
          <w:sz w:val="24"/>
        </w:rPr>
        <w:t>D</w:t>
      </w:r>
      <w:r w:rsidR="00F65B6B" w:rsidRPr="008F3A15">
        <w:rPr>
          <w:rFonts w:ascii="宋体" w:hAnsi="宋体" w:hint="eastAsia"/>
          <w:sz w:val="24"/>
        </w:rPr>
        <w:t>投影仪、</w:t>
      </w:r>
      <w:r w:rsidR="008F3A15">
        <w:rPr>
          <w:rFonts w:ascii="宋体" w:hAnsi="宋体" w:hint="eastAsia"/>
          <w:sz w:val="24"/>
        </w:rPr>
        <w:t>大白、</w:t>
      </w:r>
      <w:r w:rsidR="00F65B6B" w:rsidRPr="008F3A15">
        <w:rPr>
          <w:rFonts w:ascii="宋体" w:hAnsi="宋体" w:hint="eastAsia"/>
          <w:sz w:val="24"/>
        </w:rPr>
        <w:t>懒人沙发、</w:t>
      </w:r>
      <w:r w:rsidR="00770464" w:rsidRPr="008F3A15">
        <w:rPr>
          <w:rFonts w:ascii="宋体" w:hAnsi="宋体" w:hint="eastAsia"/>
          <w:sz w:val="24"/>
        </w:rPr>
        <w:t>游戏卡牌等，提供</w:t>
      </w:r>
      <w:r w:rsidR="008F3A15">
        <w:rPr>
          <w:rFonts w:ascii="宋体" w:hAnsi="宋体" w:hint="eastAsia"/>
          <w:sz w:val="24"/>
        </w:rPr>
        <w:t>心理</w:t>
      </w:r>
      <w:r w:rsidR="00770464" w:rsidRPr="008F3A15">
        <w:rPr>
          <w:rFonts w:ascii="宋体" w:hAnsi="宋体" w:hint="eastAsia"/>
          <w:sz w:val="24"/>
        </w:rPr>
        <w:t>放松的条件和空间</w:t>
      </w:r>
      <w:r w:rsidR="008F3A15">
        <w:rPr>
          <w:rFonts w:ascii="宋体" w:hAnsi="宋体" w:hint="eastAsia"/>
          <w:sz w:val="24"/>
        </w:rPr>
        <w:t>，开展心理团体活动</w:t>
      </w:r>
      <w:r w:rsidR="00770464" w:rsidRPr="008F3A15">
        <w:rPr>
          <w:rFonts w:ascii="宋体" w:hAnsi="宋体" w:hint="eastAsia"/>
          <w:sz w:val="24"/>
        </w:rPr>
        <w:t>；</w:t>
      </w:r>
    </w:p>
    <w:p w:rsidR="003A1193" w:rsidRDefault="003A1193" w:rsidP="003A1193">
      <w:pPr>
        <w:adjustRightInd w:val="0"/>
        <w:snapToGrid w:val="0"/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8F3A15">
        <w:rPr>
          <w:rFonts w:ascii="宋体" w:hAnsi="宋体" w:hint="eastAsia"/>
          <w:sz w:val="24"/>
        </w:rPr>
        <w:t>、</w:t>
      </w:r>
      <w:r w:rsidR="00770464" w:rsidRPr="008F3A15">
        <w:rPr>
          <w:rFonts w:ascii="宋体" w:hAnsi="宋体" w:hint="eastAsia"/>
          <w:sz w:val="24"/>
        </w:rPr>
        <w:t>情绪宣泄室（教学楼2</w:t>
      </w:r>
      <w:r w:rsidR="00770464" w:rsidRPr="008F3A15">
        <w:rPr>
          <w:rFonts w:ascii="宋体" w:hAnsi="宋体"/>
          <w:sz w:val="24"/>
        </w:rPr>
        <w:t>04</w:t>
      </w:r>
      <w:r w:rsidR="00770464" w:rsidRPr="008F3A15">
        <w:rPr>
          <w:rFonts w:ascii="宋体" w:hAnsi="宋体" w:hint="eastAsia"/>
          <w:sz w:val="24"/>
        </w:rPr>
        <w:t>）：内置</w:t>
      </w:r>
      <w:r w:rsidR="008667C5" w:rsidRPr="008F3A15">
        <w:rPr>
          <w:rFonts w:ascii="宋体" w:hAnsi="宋体" w:hint="eastAsia"/>
          <w:sz w:val="24"/>
        </w:rPr>
        <w:t>宣泄柱、宣泄人、宣泄球、跑步机、</w:t>
      </w:r>
      <w:r w:rsidR="002C1D5B" w:rsidRPr="008F3A15">
        <w:rPr>
          <w:rFonts w:ascii="宋体" w:hAnsi="宋体" w:hint="eastAsia"/>
          <w:sz w:val="24"/>
        </w:rPr>
        <w:t>体感宣泄系统仪等，提供多种宣泄</w:t>
      </w:r>
      <w:r w:rsidR="00FE7DF7">
        <w:rPr>
          <w:rFonts w:ascii="宋体" w:hAnsi="宋体" w:hint="eastAsia"/>
          <w:sz w:val="24"/>
        </w:rPr>
        <w:t>方式，缓解身心压力</w:t>
      </w:r>
      <w:r w:rsidR="002C1D5B" w:rsidRPr="008F3A15">
        <w:rPr>
          <w:rFonts w:ascii="宋体" w:hAnsi="宋体" w:hint="eastAsia"/>
          <w:sz w:val="24"/>
        </w:rPr>
        <w:t>。</w:t>
      </w:r>
    </w:p>
    <w:p w:rsidR="003A1193" w:rsidRDefault="003A1193" w:rsidP="003A1193">
      <w:pPr>
        <w:adjustRightInd w:val="0"/>
        <w:snapToGrid w:val="0"/>
        <w:spacing w:line="48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二、学生发展中心是服务于全校学生的心理健康辅导室，每天设置一定的开放时间，为学生提供自我服务的空间，学生在中心工作人员的指导下，可使用</w:t>
      </w:r>
      <w:r w:rsidR="007E14E1">
        <w:rPr>
          <w:rFonts w:ascii="宋体" w:hAnsi="宋体" w:hint="eastAsia"/>
          <w:sz w:val="24"/>
        </w:rPr>
        <w:t>心理发展中心</w:t>
      </w:r>
      <w:r>
        <w:rPr>
          <w:rFonts w:ascii="宋体" w:hAnsi="宋体" w:hint="eastAsia"/>
          <w:sz w:val="24"/>
        </w:rPr>
        <w:t>的各种设备，进行自我服务。</w:t>
      </w:r>
    </w:p>
    <w:p w:rsidR="003A119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开放时间：</w:t>
      </w:r>
    </w:p>
    <w:p w:rsidR="003A119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周一、周二、周四、周五 </w:t>
      </w:r>
      <w:r>
        <w:rPr>
          <w:rFonts w:ascii="宋体" w:hAnsi="宋体"/>
          <w:sz w:val="24"/>
        </w:rPr>
        <w:t>12:00-13:00</w:t>
      </w:r>
    </w:p>
    <w:p w:rsidR="003A119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周三 </w:t>
      </w:r>
      <w:r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:</w:t>
      </w:r>
      <w:r>
        <w:rPr>
          <w:rFonts w:ascii="宋体" w:hAnsi="宋体"/>
          <w:sz w:val="24"/>
        </w:rPr>
        <w:t>00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/>
          <w:sz w:val="24"/>
        </w:rPr>
        <w:t>15</w:t>
      </w:r>
      <w:r>
        <w:rPr>
          <w:rFonts w:ascii="宋体" w:hAnsi="宋体" w:hint="eastAsia"/>
          <w:sz w:val="24"/>
        </w:rPr>
        <w:t>:</w:t>
      </w:r>
      <w:r>
        <w:rPr>
          <w:rFonts w:ascii="宋体" w:hAnsi="宋体"/>
          <w:sz w:val="24"/>
        </w:rPr>
        <w:t>30</w:t>
      </w:r>
    </w:p>
    <w:p w:rsidR="003A119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周一、周二、周四、周五的每天中午1小时的开放时间正是学生课余休息时间，周三下午是全校活动时间，中心增设至3</w:t>
      </w:r>
      <w:r>
        <w:rPr>
          <w:rFonts w:ascii="宋体" w:hAnsi="宋体"/>
          <w:sz w:val="24"/>
        </w:rPr>
        <w:t>.5</w:t>
      </w:r>
      <w:r>
        <w:rPr>
          <w:rFonts w:ascii="宋体" w:hAnsi="宋体" w:hint="eastAsia"/>
          <w:sz w:val="24"/>
        </w:rPr>
        <w:t>小时开放时间，保障学生心理服务的需求。</w:t>
      </w:r>
    </w:p>
    <w:p w:rsidR="003A119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3A1193" w:rsidRPr="003A1193" w:rsidRDefault="003A1193" w:rsidP="007E14E1">
      <w:pPr>
        <w:adjustRightInd w:val="0"/>
        <w:snapToGrid w:val="0"/>
        <w:spacing w:line="480" w:lineRule="auto"/>
        <w:ind w:firstLineChars="50" w:firstLine="120"/>
        <w:rPr>
          <w:rFonts w:ascii="宋体" w:hAnsi="宋体"/>
          <w:sz w:val="24"/>
        </w:rPr>
      </w:pPr>
      <w:r w:rsidRPr="003A1193">
        <w:rPr>
          <w:rFonts w:ascii="宋体" w:hAnsi="宋体" w:hint="eastAsia"/>
          <w:sz w:val="24"/>
        </w:rPr>
        <w:lastRenderedPageBreak/>
        <w:t>三、学生发展中心功能室使用规则</w:t>
      </w:r>
    </w:p>
    <w:p w:rsidR="00F64F13" w:rsidRPr="00F64F1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F64F13" w:rsidRPr="00F64F13">
        <w:rPr>
          <w:rFonts w:ascii="宋体" w:hAnsi="宋体" w:hint="eastAsia"/>
          <w:sz w:val="24"/>
        </w:rPr>
        <w:t>、</w:t>
      </w:r>
      <w:r w:rsidR="002F599C">
        <w:rPr>
          <w:rFonts w:ascii="宋体" w:hAnsi="宋体" w:hint="eastAsia"/>
          <w:sz w:val="24"/>
        </w:rPr>
        <w:t>工作人员</w:t>
      </w:r>
      <w:r w:rsidR="007E14E1">
        <w:rPr>
          <w:rFonts w:ascii="宋体" w:hAnsi="宋体" w:hint="eastAsia"/>
          <w:sz w:val="24"/>
        </w:rPr>
        <w:t>及来访者应做好各功能室的安全工作，自觉维护和保持各室卫生。</w:t>
      </w:r>
      <w:r w:rsidR="002F599C">
        <w:rPr>
          <w:rFonts w:ascii="宋体" w:hAnsi="宋体" w:hint="eastAsia"/>
          <w:sz w:val="24"/>
        </w:rPr>
        <w:t>工作人员</w:t>
      </w:r>
      <w:r w:rsidR="007E14E1">
        <w:rPr>
          <w:rFonts w:ascii="宋体" w:hAnsi="宋体" w:hint="eastAsia"/>
          <w:sz w:val="24"/>
        </w:rPr>
        <w:t>下班时须关好</w:t>
      </w:r>
      <w:r w:rsidR="00F64F13" w:rsidRPr="00F64F13">
        <w:rPr>
          <w:rFonts w:ascii="宋体" w:hAnsi="宋体" w:hint="eastAsia"/>
          <w:sz w:val="24"/>
        </w:rPr>
        <w:t>门窗，切断电源</w:t>
      </w:r>
      <w:r w:rsidR="00242BE3">
        <w:rPr>
          <w:rFonts w:ascii="宋体" w:hAnsi="宋体" w:hint="eastAsia"/>
          <w:sz w:val="24"/>
        </w:rPr>
        <w:t>；</w:t>
      </w:r>
    </w:p>
    <w:p w:rsidR="00F64F13" w:rsidRPr="00F64F1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7E14E1">
        <w:rPr>
          <w:rFonts w:ascii="宋体" w:hAnsi="宋体" w:hint="eastAsia"/>
          <w:sz w:val="24"/>
        </w:rPr>
        <w:t>、严禁在心理发展中心各功能室</w:t>
      </w:r>
      <w:r w:rsidR="00F64F13" w:rsidRPr="00F64F13">
        <w:rPr>
          <w:rFonts w:ascii="宋体" w:hAnsi="宋体" w:hint="eastAsia"/>
          <w:sz w:val="24"/>
        </w:rPr>
        <w:t>私接电源，</w:t>
      </w:r>
      <w:r w:rsidR="00242BE3">
        <w:rPr>
          <w:rFonts w:ascii="宋体" w:hAnsi="宋体" w:hint="eastAsia"/>
          <w:sz w:val="24"/>
        </w:rPr>
        <w:t>如不听从管理，</w:t>
      </w:r>
      <w:r w:rsidR="00F64F13" w:rsidRPr="00F64F13">
        <w:rPr>
          <w:rFonts w:ascii="宋体" w:hAnsi="宋体" w:hint="eastAsia"/>
          <w:sz w:val="24"/>
        </w:rPr>
        <w:t>造成的损失应由直接责任人承担，并追究相关责任</w:t>
      </w:r>
      <w:r w:rsidR="00242BE3">
        <w:rPr>
          <w:rFonts w:ascii="宋体" w:hAnsi="宋体" w:hint="eastAsia"/>
          <w:sz w:val="24"/>
        </w:rPr>
        <w:t>；</w:t>
      </w:r>
    </w:p>
    <w:p w:rsidR="00F64F13" w:rsidRPr="00F64F1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242BE3">
        <w:rPr>
          <w:rFonts w:ascii="宋体" w:hAnsi="宋体" w:hint="eastAsia"/>
          <w:sz w:val="24"/>
        </w:rPr>
        <w:t>、各功能室设备未经允许，不得随意使用。在使用时须爱护设备，服从管理；</w:t>
      </w:r>
    </w:p>
    <w:p w:rsidR="00F64F13" w:rsidRPr="00F64F1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242BE3">
        <w:rPr>
          <w:rFonts w:ascii="宋体" w:hAnsi="宋体" w:hint="eastAsia"/>
          <w:sz w:val="24"/>
        </w:rPr>
        <w:t>、各功能室设备在</w:t>
      </w:r>
      <w:r w:rsidR="00F64F13" w:rsidRPr="00F64F13">
        <w:rPr>
          <w:rFonts w:ascii="宋体" w:hAnsi="宋体" w:hint="eastAsia"/>
          <w:sz w:val="24"/>
        </w:rPr>
        <w:t>使用时</w:t>
      </w:r>
      <w:r w:rsidR="00F12386">
        <w:rPr>
          <w:rFonts w:ascii="宋体" w:hAnsi="宋体" w:hint="eastAsia"/>
          <w:sz w:val="24"/>
        </w:rPr>
        <w:t>，需在</w:t>
      </w:r>
      <w:r w:rsidR="00242BE3">
        <w:rPr>
          <w:rFonts w:ascii="宋体" w:hAnsi="宋体" w:hint="eastAsia"/>
          <w:sz w:val="24"/>
        </w:rPr>
        <w:t xml:space="preserve">心理教师指导下有序使用； </w:t>
      </w:r>
    </w:p>
    <w:p w:rsidR="00F64F13" w:rsidRDefault="003A119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F64F13" w:rsidRPr="00F64F13">
        <w:rPr>
          <w:rFonts w:ascii="宋体" w:hAnsi="宋体" w:hint="eastAsia"/>
          <w:sz w:val="24"/>
        </w:rPr>
        <w:t>、功能室内物品设备使用及书籍翻阅后请放回原位，并整理有序，未经允许不得随意借出和翻阅咨询室的资料及档案。</w:t>
      </w:r>
    </w:p>
    <w:p w:rsidR="003A1193" w:rsidRDefault="003A1193" w:rsidP="003A1193">
      <w:pPr>
        <w:adjustRightInd w:val="0"/>
        <w:snapToGrid w:val="0"/>
        <w:spacing w:line="480" w:lineRule="auto"/>
        <w:ind w:right="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学生科</w:t>
      </w:r>
    </w:p>
    <w:p w:rsidR="003A1193" w:rsidRDefault="003A1193" w:rsidP="003A1193">
      <w:pPr>
        <w:adjustRightInd w:val="0"/>
        <w:snapToGrid w:val="0"/>
        <w:spacing w:line="480" w:lineRule="auto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2019年9月</w:t>
      </w:r>
    </w:p>
    <w:p w:rsidR="00F64F13" w:rsidRDefault="00F64F1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F64F13" w:rsidRDefault="00F64F13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AD197B" w:rsidRDefault="00AD197B" w:rsidP="003A1193">
      <w:pPr>
        <w:adjustRightInd w:val="0"/>
        <w:snapToGrid w:val="0"/>
        <w:spacing w:line="480" w:lineRule="auto"/>
        <w:rPr>
          <w:rFonts w:ascii="宋体" w:hAnsi="宋体"/>
          <w:sz w:val="24"/>
        </w:rPr>
      </w:pPr>
    </w:p>
    <w:sectPr w:rsidR="00AD197B" w:rsidSect="00766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916" w:rsidRDefault="00641916" w:rsidP="00F64F13">
      <w:r>
        <w:separator/>
      </w:r>
    </w:p>
  </w:endnote>
  <w:endnote w:type="continuationSeparator" w:id="0">
    <w:p w:rsidR="00641916" w:rsidRDefault="00641916" w:rsidP="00F6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916" w:rsidRDefault="00641916" w:rsidP="00F64F13">
      <w:r>
        <w:separator/>
      </w:r>
    </w:p>
  </w:footnote>
  <w:footnote w:type="continuationSeparator" w:id="0">
    <w:p w:rsidR="00641916" w:rsidRDefault="00641916" w:rsidP="00F6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27482"/>
    <w:multiLevelType w:val="hybridMultilevel"/>
    <w:tmpl w:val="D826DC52"/>
    <w:lvl w:ilvl="0" w:tplc="1B9CAB5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49D"/>
    <w:rsid w:val="00215151"/>
    <w:rsid w:val="00242BE3"/>
    <w:rsid w:val="0028278C"/>
    <w:rsid w:val="002C1D5B"/>
    <w:rsid w:val="002D38D7"/>
    <w:rsid w:val="002F599C"/>
    <w:rsid w:val="0034021C"/>
    <w:rsid w:val="00352A29"/>
    <w:rsid w:val="00361537"/>
    <w:rsid w:val="003A1193"/>
    <w:rsid w:val="004046C8"/>
    <w:rsid w:val="00431604"/>
    <w:rsid w:val="004C19AD"/>
    <w:rsid w:val="00641916"/>
    <w:rsid w:val="00684E0B"/>
    <w:rsid w:val="006B1D84"/>
    <w:rsid w:val="006C1CD5"/>
    <w:rsid w:val="007632E5"/>
    <w:rsid w:val="00766D9C"/>
    <w:rsid w:val="00770464"/>
    <w:rsid w:val="007E14E1"/>
    <w:rsid w:val="0080249D"/>
    <w:rsid w:val="00836568"/>
    <w:rsid w:val="00843DEC"/>
    <w:rsid w:val="008667C5"/>
    <w:rsid w:val="008F3A15"/>
    <w:rsid w:val="009032E2"/>
    <w:rsid w:val="0097205C"/>
    <w:rsid w:val="00A0221B"/>
    <w:rsid w:val="00AD197B"/>
    <w:rsid w:val="00B060FB"/>
    <w:rsid w:val="00B67F78"/>
    <w:rsid w:val="00BB19B5"/>
    <w:rsid w:val="00C0349F"/>
    <w:rsid w:val="00C8693A"/>
    <w:rsid w:val="00CA40EC"/>
    <w:rsid w:val="00D321DA"/>
    <w:rsid w:val="00D40A0C"/>
    <w:rsid w:val="00D962F2"/>
    <w:rsid w:val="00E42FB1"/>
    <w:rsid w:val="00F12386"/>
    <w:rsid w:val="00F64F13"/>
    <w:rsid w:val="00F65B6B"/>
    <w:rsid w:val="00FE7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F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F1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64F1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64F1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B060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27</cp:revision>
  <dcterms:created xsi:type="dcterms:W3CDTF">2021-08-19T12:48:00Z</dcterms:created>
  <dcterms:modified xsi:type="dcterms:W3CDTF">2021-11-06T10:28:00Z</dcterms:modified>
</cp:coreProperties>
</file>