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DE" w:rsidRPr="00207305" w:rsidRDefault="00CB76F5" w:rsidP="00CB76F5">
      <w:pPr>
        <w:pStyle w:val="a3"/>
      </w:pPr>
      <w:r w:rsidRPr="00207305">
        <w:rPr>
          <w:rFonts w:hint="eastAsia"/>
        </w:rPr>
        <w:t>公共营养</w:t>
      </w:r>
      <w:proofErr w:type="gramStart"/>
      <w:r w:rsidRPr="00207305">
        <w:rPr>
          <w:rFonts w:hint="eastAsia"/>
        </w:rPr>
        <w:t>师培训</w:t>
      </w:r>
      <w:proofErr w:type="gramEnd"/>
      <w:r w:rsidRPr="00207305">
        <w:rPr>
          <w:rFonts w:hint="eastAsia"/>
        </w:rPr>
        <w:t>小结</w:t>
      </w:r>
    </w:p>
    <w:p w:rsidR="00CB76F5" w:rsidRDefault="00CB76F5" w:rsidP="00CB76F5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color w:val="000000"/>
          <w:spacing w:val="9"/>
          <w:sz w:val="28"/>
          <w:szCs w:val="28"/>
        </w:rPr>
      </w:pPr>
      <w:r w:rsidRPr="00CB76F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CB76F5">
        <w:rPr>
          <w:rFonts w:ascii="仿宋_GB2312" w:eastAsia="仿宋_GB2312" w:hint="eastAsia"/>
          <w:color w:val="000000"/>
          <w:spacing w:val="15"/>
          <w:sz w:val="28"/>
          <w:szCs w:val="28"/>
        </w:rPr>
        <w:t>20</w:t>
      </w:r>
      <w:r>
        <w:rPr>
          <w:rFonts w:ascii="仿宋_GB2312" w:eastAsia="仿宋_GB2312" w:hint="eastAsia"/>
          <w:color w:val="000000"/>
          <w:spacing w:val="15"/>
          <w:sz w:val="28"/>
          <w:szCs w:val="28"/>
        </w:rPr>
        <w:t>20</w:t>
      </w:r>
      <w:r w:rsidRPr="00CB76F5">
        <w:rPr>
          <w:rFonts w:asciiTheme="minorEastAsia" w:eastAsiaTheme="minorEastAsia" w:hAnsiTheme="minorEastAsia" w:hint="eastAsia"/>
          <w:color w:val="000000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11</w:t>
      </w:r>
      <w:r w:rsidRPr="00CB76F5">
        <w:rPr>
          <w:rFonts w:asciiTheme="minorEastAsia" w:eastAsiaTheme="minorEastAsia" w:hAnsiTheme="minorEastAsia" w:hint="eastAsia"/>
          <w:color w:val="000000"/>
          <w:spacing w:val="8"/>
          <w:sz w:val="28"/>
          <w:szCs w:val="28"/>
        </w:rPr>
        <w:t>月我参加了由</w:t>
      </w:r>
      <w:r>
        <w:rPr>
          <w:rFonts w:asciiTheme="minorEastAsia" w:eastAsiaTheme="minorEastAsia" w:hAnsiTheme="minorEastAsia" w:hint="eastAsia"/>
          <w:color w:val="000000"/>
          <w:spacing w:val="8"/>
          <w:sz w:val="28"/>
          <w:szCs w:val="28"/>
        </w:rPr>
        <w:t xml:space="preserve">上海汇后勤协会组织开展的上海市学校公共营养师培训，由于是疫情的原因在线上授课学习， </w:t>
      </w:r>
      <w:r w:rsidRPr="00CB76F5">
        <w:rPr>
          <w:rFonts w:asciiTheme="minorEastAsia" w:eastAsiaTheme="minorEastAsia" w:hAnsiTheme="minorEastAsia" w:hint="eastAsia"/>
          <w:color w:val="000000"/>
          <w:sz w:val="28"/>
          <w:szCs w:val="28"/>
        </w:rPr>
        <w:t>营养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老师为我们穿针引线、深入浅出的讲述有关营养基础知识，</w:t>
      </w:r>
      <w:r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虽然没有教室里严禁的气氛，但在线下更能无忧交流与学习。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让我对营养的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知识</w:t>
      </w:r>
      <w:r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有了更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深刻的理解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。</w:t>
      </w:r>
    </w:p>
    <w:p w:rsidR="00115FB5" w:rsidRDefault="00CB76F5" w:rsidP="00115FB5">
      <w:pPr>
        <w:pStyle w:val="reader-word-layer"/>
        <w:shd w:val="clear" w:color="auto" w:fill="FFFFFF"/>
        <w:spacing w:before="0" w:beforeAutospacing="0" w:after="0" w:afterAutospacing="0"/>
        <w:ind w:firstLine="645"/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</w:pP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通过营养师培训班的学习，我认识到在现实生活中有营养方面的误解。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现代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人都认为自己身体好，很健康，但是拿到体检结果不是脂肪肝，就是血脂、血糖增高，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人们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往往对体检的结果抱一种怀疑态度，认为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现在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生活水平好了，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吃的好喝的好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身体反而差了。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其实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这都是缺乏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健康、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营养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方面的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知识而导致的。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大多数人不知道每天吃什么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能满足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我们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机体的营养需要。有的饮食完全无规律，无节制;有的则盲目的进补，导致营养不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良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或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营养成分过剩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肥胖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等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。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作为学校餐饮部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工作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人员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之前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由于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对营养学没有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系统全面</w:t>
      </w:r>
      <w:r w:rsidR="00C00D5C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理论认知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对平时食堂加工的菜谱也没太多关于营养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学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上的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关注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疏忽了老师及学生的健康饮食。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通过这次的学习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培训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，一方面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补充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自己营养学方面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短板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，更重要的是通过这次学习使我</w:t>
      </w:r>
      <w:r w:rsidR="00115FB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意识到餐饮行业营养供求的重要性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。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现在面对</w:t>
      </w:r>
      <w:proofErr w:type="gramStart"/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一堆食材或</w:t>
      </w:r>
      <w:proofErr w:type="gramEnd"/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一份菜谱心里至少了解它们能给我们机体提供哪些营养要素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。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一份菜谱是否符合我们的健康饮食。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 xml:space="preserve"> 第二方面，通过这次学习我体会到，要成为一个好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后勤工作者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，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特别是餐饮工作者非但要有系统全面扎实的营养学知识，更为重要的是要把学到的知识运用到工作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实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lastRenderedPageBreak/>
        <w:t>践</w:t>
      </w:r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中。</w:t>
      </w: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例如，</w:t>
      </w:r>
      <w:proofErr w:type="gramStart"/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食材的</w:t>
      </w:r>
      <w:proofErr w:type="gramEnd"/>
      <w:r w:rsidR="008C4970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选择、加工、烹制</w:t>
      </w:r>
      <w:r w:rsidR="00D86819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如何做到营养流失最少又安全。菜谱搭配是否合理，满足我们机体各类营养需求等。</w:t>
      </w:r>
    </w:p>
    <w:p w:rsidR="00CB76F5" w:rsidRPr="00CB76F5" w:rsidRDefault="00CB76F5" w:rsidP="00115FB5">
      <w:pPr>
        <w:pStyle w:val="reader-word-layer"/>
        <w:shd w:val="clear" w:color="auto" w:fill="FFFFFF"/>
        <w:spacing w:before="0" w:beforeAutospacing="0" w:after="0" w:afterAutospacing="0"/>
        <w:ind w:firstLine="645"/>
        <w:rPr>
          <w:rFonts w:asciiTheme="minorEastAsia" w:eastAsiaTheme="minorEastAsia" w:hAnsiTheme="minorEastAsia"/>
          <w:color w:val="000000"/>
          <w:spacing w:val="15"/>
          <w:sz w:val="28"/>
          <w:szCs w:val="28"/>
        </w:rPr>
      </w:pPr>
      <w:r w:rsidRPr="00CB76F5">
        <w:rPr>
          <w:rFonts w:asciiTheme="minorEastAsia" w:eastAsiaTheme="minorEastAsia" w:hAnsiTheme="minorEastAsia" w:hint="eastAsia"/>
          <w:color w:val="000000"/>
          <w:spacing w:val="9"/>
          <w:sz w:val="28"/>
          <w:szCs w:val="28"/>
        </w:rPr>
        <w:t>营养师的学习不是简单几个月的集中学习可以完成的，今后的生活工作中我还要利用业余时间学习营养师的知识，在实践中学习，只有这样才可以使我的理论知识不断积累、实践水平不断提高，才能更好的为学生服务、为学校的餐饮专业的发展服务!</w:t>
      </w:r>
    </w:p>
    <w:p w:rsidR="00CB76F5" w:rsidRPr="00CB76F5" w:rsidRDefault="00CB76F5" w:rsidP="00CB76F5">
      <w:pPr>
        <w:rPr>
          <w:sz w:val="24"/>
          <w:szCs w:val="24"/>
        </w:rPr>
      </w:pPr>
    </w:p>
    <w:sectPr w:rsidR="00CB76F5" w:rsidRPr="00CB76F5" w:rsidSect="00C0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C4" w:rsidRDefault="008E6EC4" w:rsidP="00115FB5">
      <w:r>
        <w:separator/>
      </w:r>
    </w:p>
  </w:endnote>
  <w:endnote w:type="continuationSeparator" w:id="0">
    <w:p w:rsidR="008E6EC4" w:rsidRDefault="008E6EC4" w:rsidP="0011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C4" w:rsidRDefault="008E6EC4" w:rsidP="00115FB5">
      <w:r>
        <w:separator/>
      </w:r>
    </w:p>
  </w:footnote>
  <w:footnote w:type="continuationSeparator" w:id="0">
    <w:p w:rsidR="008E6EC4" w:rsidRDefault="008E6EC4" w:rsidP="00115F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6F5"/>
    <w:rsid w:val="00115FB5"/>
    <w:rsid w:val="00207305"/>
    <w:rsid w:val="00884776"/>
    <w:rsid w:val="008C4970"/>
    <w:rsid w:val="008E6EC4"/>
    <w:rsid w:val="00B02849"/>
    <w:rsid w:val="00C00D5C"/>
    <w:rsid w:val="00C022DE"/>
    <w:rsid w:val="00C94A36"/>
    <w:rsid w:val="00CB76F5"/>
    <w:rsid w:val="00D86819"/>
    <w:rsid w:val="00F85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CB76F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CB76F5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reader-word-layer">
    <w:name w:val="reader-word-layer"/>
    <w:basedOn w:val="a"/>
    <w:rsid w:val="00CB76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115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15FB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15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5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113</Words>
  <Characters>645</Characters>
  <Application>Microsoft Office Word</Application>
  <DocSecurity>0</DocSecurity>
  <Lines>5</Lines>
  <Paragraphs>1</Paragraphs>
  <ScaleCrop>false</ScaleCrop>
  <Company>上海海事大学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4</cp:revision>
  <cp:lastPrinted>2021-03-02T14:07:00Z</cp:lastPrinted>
  <dcterms:created xsi:type="dcterms:W3CDTF">2021-03-02T13:28:00Z</dcterms:created>
  <dcterms:modified xsi:type="dcterms:W3CDTF">2021-03-03T00:56:00Z</dcterms:modified>
</cp:coreProperties>
</file>