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C548A" w:rsidP="00EC548A">
      <w:pPr>
        <w:ind w:firstLineChars="800" w:firstLine="2240"/>
        <w:rPr>
          <w:rFonts w:hint="eastAsia"/>
          <w:sz w:val="28"/>
        </w:rPr>
      </w:pPr>
      <w:r w:rsidRPr="00EC548A">
        <w:rPr>
          <w:rFonts w:hint="eastAsia"/>
          <w:sz w:val="28"/>
        </w:rPr>
        <w:t>港湾校区召开优秀教学奖评选专题研讨会</w:t>
      </w:r>
    </w:p>
    <w:p w:rsidR="00EC548A" w:rsidRDefault="00EC548A" w:rsidP="00EC548A">
      <w:pPr>
        <w:pStyle w:val="a5"/>
        <w:shd w:val="clear" w:color="auto" w:fill="FFFFFF"/>
        <w:spacing w:before="0" w:beforeAutospacing="0" w:after="150" w:afterAutospacing="0" w:line="315" w:lineRule="atLeast"/>
        <w:ind w:firstLine="480"/>
        <w:rPr>
          <w:rFonts w:ascii="微软雅黑" w:eastAsia="微软雅黑" w:hAnsi="微软雅黑"/>
          <w:color w:val="333333"/>
          <w:sz w:val="21"/>
          <w:szCs w:val="21"/>
        </w:rPr>
      </w:pPr>
      <w:r>
        <w:rPr>
          <w:rFonts w:hint="eastAsia"/>
          <w:color w:val="333333"/>
        </w:rPr>
        <w:t>2019年6月26日中午，港湾校区在行政楼413会议室召开了优秀教学奖评选专题研讨会。会议由校区领导高树良主持，专业（部）负责人、教育研究室、实训中心和教务科负责人参加。</w:t>
      </w:r>
    </w:p>
    <w:p w:rsidR="00EC548A" w:rsidRDefault="00EC548A" w:rsidP="00EC548A">
      <w:pPr>
        <w:pStyle w:val="a5"/>
        <w:shd w:val="clear" w:color="auto" w:fill="FFFFFF"/>
        <w:spacing w:before="0" w:beforeAutospacing="0" w:after="150" w:afterAutospacing="0" w:line="315" w:lineRule="atLeast"/>
        <w:ind w:firstLine="480"/>
        <w:rPr>
          <w:rFonts w:ascii="微软雅黑" w:eastAsia="微软雅黑" w:hAnsi="微软雅黑" w:hint="eastAsia"/>
          <w:color w:val="333333"/>
          <w:sz w:val="21"/>
          <w:szCs w:val="21"/>
        </w:rPr>
      </w:pPr>
      <w:r>
        <w:rPr>
          <w:rFonts w:hint="eastAsia"/>
          <w:color w:val="333333"/>
        </w:rPr>
        <w:t>会上，高树良校长首先指出了进一步完善优秀教学奖评选实施细则的重要性和紧迫性。之后与会人员主要从优秀教学奖申报表中项目设计、语言表达、评选方式及评分表中各项分数比例等方面提出了许多有针对性的建议。最后，高树良校长对下一阶段工作进行了部署。</w:t>
      </w:r>
    </w:p>
    <w:p w:rsidR="00EC548A" w:rsidRDefault="00EC548A" w:rsidP="00EC548A">
      <w:pPr>
        <w:pStyle w:val="a5"/>
        <w:shd w:val="clear" w:color="auto" w:fill="FFFFFF"/>
        <w:spacing w:before="0" w:beforeAutospacing="0" w:after="150" w:afterAutospacing="0" w:line="315" w:lineRule="atLeast"/>
        <w:ind w:firstLine="480"/>
        <w:rPr>
          <w:rFonts w:ascii="微软雅黑" w:eastAsia="微软雅黑" w:hAnsi="微软雅黑" w:hint="eastAsia"/>
          <w:color w:val="333333"/>
          <w:sz w:val="21"/>
          <w:szCs w:val="21"/>
        </w:rPr>
      </w:pPr>
      <w:r>
        <w:rPr>
          <w:rFonts w:hint="eastAsia"/>
          <w:color w:val="333333"/>
        </w:rPr>
        <w:t>此次专题研讨会的召开让我们倾听了多方的意见和建议，为进一步完善优秀教学奖评选实施细则指明了方向。</w:t>
      </w:r>
    </w:p>
    <w:p w:rsidR="00EC548A" w:rsidRDefault="00EC548A" w:rsidP="00EC548A">
      <w:pPr>
        <w:pStyle w:val="a5"/>
        <w:shd w:val="clear" w:color="auto" w:fill="FFFFFF"/>
        <w:spacing w:before="0" w:beforeAutospacing="0" w:after="150" w:afterAutospacing="0" w:line="315" w:lineRule="atLeast"/>
        <w:ind w:firstLine="48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EC548A" w:rsidRDefault="00EC548A" w:rsidP="00EC548A">
      <w:pPr>
        <w:pStyle w:val="a5"/>
        <w:shd w:val="clear" w:color="auto" w:fill="FFFFFF"/>
        <w:spacing w:before="0" w:beforeAutospacing="0" w:after="150" w:afterAutospacing="0" w:line="315" w:lineRule="atLeast"/>
        <w:ind w:firstLine="48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EC548A" w:rsidRDefault="00EC548A" w:rsidP="00EC548A">
      <w:pPr>
        <w:pStyle w:val="a5"/>
        <w:shd w:val="clear" w:color="auto" w:fill="FFFFFF"/>
        <w:spacing w:before="0" w:beforeAutospacing="0" w:after="150" w:afterAutospacing="0" w:line="315" w:lineRule="atLeast"/>
        <w:ind w:firstLine="480"/>
        <w:jc w:val="right"/>
        <w:rPr>
          <w:rFonts w:ascii="微软雅黑" w:eastAsia="微软雅黑" w:hAnsi="微软雅黑" w:hint="eastAsia"/>
          <w:color w:val="333333"/>
          <w:sz w:val="21"/>
          <w:szCs w:val="21"/>
        </w:rPr>
      </w:pPr>
      <w:r>
        <w:rPr>
          <w:rFonts w:hint="eastAsia"/>
          <w:color w:val="333333"/>
        </w:rPr>
        <w:t>港湾校区教务科</w:t>
      </w:r>
    </w:p>
    <w:p w:rsidR="00EC548A" w:rsidRDefault="00EC548A" w:rsidP="00EC548A">
      <w:pPr>
        <w:pStyle w:val="a5"/>
        <w:shd w:val="clear" w:color="auto" w:fill="FFFFFF"/>
        <w:spacing w:before="0" w:beforeAutospacing="0" w:after="150" w:afterAutospacing="0" w:line="315" w:lineRule="atLeast"/>
        <w:ind w:firstLine="480"/>
        <w:jc w:val="right"/>
        <w:rPr>
          <w:rFonts w:ascii="微软雅黑" w:eastAsia="微软雅黑" w:hAnsi="微软雅黑" w:hint="eastAsia"/>
          <w:color w:val="333333"/>
          <w:sz w:val="21"/>
          <w:szCs w:val="21"/>
        </w:rPr>
      </w:pPr>
      <w:r>
        <w:rPr>
          <w:rFonts w:hint="eastAsia"/>
          <w:color w:val="333333"/>
        </w:rPr>
        <w:t>2019年6月27日</w:t>
      </w:r>
    </w:p>
    <w:p w:rsidR="00EC548A" w:rsidRPr="00EC548A" w:rsidRDefault="00EC548A" w:rsidP="00EC548A">
      <w:pPr>
        <w:jc w:val="left"/>
        <w:rPr>
          <w:sz w:val="28"/>
        </w:rPr>
      </w:pPr>
    </w:p>
    <w:sectPr w:rsidR="00EC548A" w:rsidRPr="00EC54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B49" w:rsidRDefault="00457B49" w:rsidP="00EC548A">
      <w:r>
        <w:separator/>
      </w:r>
    </w:p>
  </w:endnote>
  <w:endnote w:type="continuationSeparator" w:id="1">
    <w:p w:rsidR="00457B49" w:rsidRDefault="00457B49" w:rsidP="00EC54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B49" w:rsidRDefault="00457B49" w:rsidP="00EC548A">
      <w:r>
        <w:separator/>
      </w:r>
    </w:p>
  </w:footnote>
  <w:footnote w:type="continuationSeparator" w:id="1">
    <w:p w:rsidR="00457B49" w:rsidRDefault="00457B49" w:rsidP="00EC54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548A"/>
    <w:rsid w:val="00457B49"/>
    <w:rsid w:val="00EC54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54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548A"/>
    <w:rPr>
      <w:sz w:val="18"/>
      <w:szCs w:val="18"/>
    </w:rPr>
  </w:style>
  <w:style w:type="paragraph" w:styleId="a4">
    <w:name w:val="footer"/>
    <w:basedOn w:val="a"/>
    <w:link w:val="Char0"/>
    <w:uiPriority w:val="99"/>
    <w:semiHidden/>
    <w:unhideWhenUsed/>
    <w:rsid w:val="00EC54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548A"/>
    <w:rPr>
      <w:sz w:val="18"/>
      <w:szCs w:val="18"/>
    </w:rPr>
  </w:style>
  <w:style w:type="paragraph" w:styleId="a5">
    <w:name w:val="Normal (Web)"/>
    <w:basedOn w:val="a"/>
    <w:uiPriority w:val="99"/>
    <w:semiHidden/>
    <w:unhideWhenUsed/>
    <w:rsid w:val="00EC548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06556573">
      <w:bodyDiv w:val="1"/>
      <w:marLeft w:val="0"/>
      <w:marRight w:val="0"/>
      <w:marTop w:val="0"/>
      <w:marBottom w:val="0"/>
      <w:divBdr>
        <w:top w:val="none" w:sz="0" w:space="0" w:color="auto"/>
        <w:left w:val="none" w:sz="0" w:space="0" w:color="auto"/>
        <w:bottom w:val="none" w:sz="0" w:space="0" w:color="auto"/>
        <w:right w:val="none" w:sz="0" w:space="0" w:color="auto"/>
      </w:divBdr>
    </w:div>
    <w:div w:id="1013796881">
      <w:bodyDiv w:val="1"/>
      <w:marLeft w:val="0"/>
      <w:marRight w:val="0"/>
      <w:marTop w:val="0"/>
      <w:marBottom w:val="0"/>
      <w:divBdr>
        <w:top w:val="none" w:sz="0" w:space="0" w:color="auto"/>
        <w:left w:val="none" w:sz="0" w:space="0" w:color="auto"/>
        <w:bottom w:val="none" w:sz="0" w:space="0" w:color="auto"/>
        <w:right w:val="none" w:sz="0" w:space="0" w:color="auto"/>
      </w:divBdr>
      <w:divsChild>
        <w:div w:id="446701427">
          <w:marLeft w:val="0"/>
          <w:marRight w:val="0"/>
          <w:marTop w:val="0"/>
          <w:marBottom w:val="0"/>
          <w:divBdr>
            <w:top w:val="none" w:sz="0" w:space="0" w:color="auto"/>
            <w:left w:val="none" w:sz="0" w:space="0" w:color="auto"/>
            <w:bottom w:val="none" w:sz="0" w:space="0" w:color="auto"/>
            <w:right w:val="none" w:sz="0" w:space="0" w:color="auto"/>
          </w:divBdr>
          <w:divsChild>
            <w:div w:id="557475978">
              <w:marLeft w:val="0"/>
              <w:marRight w:val="0"/>
              <w:marTop w:val="0"/>
              <w:marBottom w:val="0"/>
              <w:divBdr>
                <w:top w:val="none" w:sz="0" w:space="0" w:color="auto"/>
                <w:left w:val="none" w:sz="0" w:space="0" w:color="auto"/>
                <w:bottom w:val="none" w:sz="0" w:space="0" w:color="auto"/>
                <w:right w:val="none" w:sz="0" w:space="0" w:color="auto"/>
              </w:divBdr>
              <w:divsChild>
                <w:div w:id="179597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253</Characters>
  <Application>Microsoft Office Word</Application>
  <DocSecurity>0</DocSecurity>
  <Lines>2</Lines>
  <Paragraphs>1</Paragraphs>
  <ScaleCrop>false</ScaleCrop>
  <Company>Microsoft</Company>
  <LinksUpToDate>false</LinksUpToDate>
  <CharactersWithSpaces>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2020-11-02T07:45:00Z</dcterms:created>
  <dcterms:modified xsi:type="dcterms:W3CDTF">2020-11-02T07:46:00Z</dcterms:modified>
</cp:coreProperties>
</file>