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CAC" w:rsidRDefault="000C4CAC" w:rsidP="00DF6783">
      <w:pPr>
        <w:pStyle w:val="a3"/>
      </w:pPr>
      <w:r>
        <w:rPr>
          <w:rFonts w:hint="eastAsia"/>
        </w:rPr>
        <w:t>港湾校区后勤党支部</w:t>
      </w:r>
      <w:r w:rsidR="0024287D">
        <w:rPr>
          <w:rFonts w:hint="eastAsia"/>
        </w:rPr>
        <w:t>2020</w:t>
      </w:r>
      <w:r>
        <w:rPr>
          <w:rFonts w:hint="eastAsia"/>
        </w:rPr>
        <w:t>年工作计划</w:t>
      </w:r>
    </w:p>
    <w:p w:rsidR="000C4CAC" w:rsidRPr="000B633D" w:rsidRDefault="000C4CAC" w:rsidP="000C4CAC">
      <w:pPr>
        <w:spacing w:line="360" w:lineRule="auto"/>
        <w:ind w:firstLineChars="200" w:firstLine="480"/>
        <w:rPr>
          <w:sz w:val="24"/>
          <w:szCs w:val="24"/>
        </w:rPr>
      </w:pPr>
      <w:r>
        <w:rPr>
          <w:rFonts w:hint="eastAsia"/>
          <w:sz w:val="24"/>
          <w:szCs w:val="24"/>
        </w:rPr>
        <w:t>以党的十九</w:t>
      </w:r>
      <w:r w:rsidRPr="000B633D">
        <w:rPr>
          <w:rFonts w:hint="eastAsia"/>
          <w:sz w:val="24"/>
          <w:szCs w:val="24"/>
        </w:rPr>
        <w:t>大精神为指导，</w:t>
      </w:r>
      <w:r w:rsidR="001E618B">
        <w:rPr>
          <w:rFonts w:hint="eastAsia"/>
          <w:sz w:val="24"/>
          <w:szCs w:val="24"/>
        </w:rPr>
        <w:t>深入学</w:t>
      </w:r>
      <w:proofErr w:type="gramStart"/>
      <w:r w:rsidR="001E618B">
        <w:rPr>
          <w:rFonts w:hint="eastAsia"/>
          <w:sz w:val="24"/>
          <w:szCs w:val="24"/>
        </w:rPr>
        <w:t>习习近</w:t>
      </w:r>
      <w:proofErr w:type="gramEnd"/>
      <w:r w:rsidR="001E618B">
        <w:rPr>
          <w:rFonts w:hint="eastAsia"/>
          <w:sz w:val="24"/>
          <w:szCs w:val="24"/>
        </w:rPr>
        <w:t>平新时代中国特色社会主义思想，围绕“服务中心</w:t>
      </w:r>
      <w:r w:rsidR="001E618B">
        <w:rPr>
          <w:rFonts w:hint="eastAsia"/>
          <w:sz w:val="24"/>
          <w:szCs w:val="24"/>
        </w:rPr>
        <w:t xml:space="preserve"> </w:t>
      </w:r>
      <w:r w:rsidR="001E618B">
        <w:rPr>
          <w:rFonts w:hint="eastAsia"/>
          <w:sz w:val="24"/>
          <w:szCs w:val="24"/>
        </w:rPr>
        <w:t>建设队伍”两大核心任务，</w:t>
      </w:r>
      <w:r w:rsidRPr="000B633D">
        <w:rPr>
          <w:rFonts w:hint="eastAsia"/>
          <w:sz w:val="24"/>
          <w:szCs w:val="24"/>
        </w:rPr>
        <w:t>认真贯彻落实后勤服务中心的各项工作，</w:t>
      </w:r>
      <w:r w:rsidR="00540719">
        <w:rPr>
          <w:rFonts w:hint="eastAsia"/>
          <w:sz w:val="24"/>
          <w:szCs w:val="24"/>
        </w:rPr>
        <w:t>扎实推进基层党建</w:t>
      </w:r>
      <w:r w:rsidR="00DF6783">
        <w:rPr>
          <w:rFonts w:hint="eastAsia"/>
          <w:sz w:val="24"/>
          <w:szCs w:val="24"/>
        </w:rPr>
        <w:t>教育</w:t>
      </w:r>
      <w:r w:rsidRPr="000B633D">
        <w:rPr>
          <w:rFonts w:hint="eastAsia"/>
          <w:sz w:val="24"/>
          <w:szCs w:val="24"/>
        </w:rPr>
        <w:t>实践活动</w:t>
      </w:r>
      <w:r w:rsidR="00DF6783">
        <w:rPr>
          <w:rFonts w:hint="eastAsia"/>
          <w:sz w:val="24"/>
          <w:szCs w:val="24"/>
        </w:rPr>
        <w:t>的开展</w:t>
      </w:r>
      <w:r w:rsidRPr="000B633D">
        <w:rPr>
          <w:rFonts w:hint="eastAsia"/>
          <w:sz w:val="24"/>
          <w:szCs w:val="24"/>
        </w:rPr>
        <w:t>，进一步抓好党支部和党员干部队伍建设。</w:t>
      </w:r>
    </w:p>
    <w:p w:rsidR="000C4CAC" w:rsidRPr="000B633D" w:rsidRDefault="00DF6783" w:rsidP="0024287D">
      <w:pPr>
        <w:spacing w:line="360" w:lineRule="auto"/>
        <w:ind w:firstLineChars="200" w:firstLine="480"/>
        <w:rPr>
          <w:sz w:val="24"/>
          <w:szCs w:val="24"/>
        </w:rPr>
      </w:pPr>
      <w:r>
        <w:rPr>
          <w:rFonts w:hint="eastAsia"/>
          <w:sz w:val="24"/>
          <w:szCs w:val="24"/>
        </w:rPr>
        <w:t>一、</w:t>
      </w:r>
      <w:r w:rsidR="00540719">
        <w:rPr>
          <w:rFonts w:hint="eastAsia"/>
          <w:sz w:val="24"/>
          <w:szCs w:val="24"/>
        </w:rPr>
        <w:t>以“三会一课”为抓手</w:t>
      </w:r>
      <w:r>
        <w:rPr>
          <w:rFonts w:hint="eastAsia"/>
          <w:sz w:val="24"/>
          <w:szCs w:val="24"/>
        </w:rPr>
        <w:t>，切实加强党员的日常教育。按照上级党委的统一部署，后勤支部要采取多种形式抓好</w:t>
      </w:r>
      <w:r w:rsidR="000C4CAC" w:rsidRPr="000B633D">
        <w:rPr>
          <w:rFonts w:hint="eastAsia"/>
          <w:sz w:val="24"/>
          <w:szCs w:val="24"/>
        </w:rPr>
        <w:t>支部党员“</w:t>
      </w:r>
      <w:r w:rsidR="00540719">
        <w:rPr>
          <w:rFonts w:hint="eastAsia"/>
          <w:sz w:val="24"/>
          <w:szCs w:val="24"/>
        </w:rPr>
        <w:t>三会一课</w:t>
      </w:r>
      <w:r w:rsidR="000C4CAC" w:rsidRPr="000B633D">
        <w:rPr>
          <w:rFonts w:hint="eastAsia"/>
          <w:sz w:val="24"/>
          <w:szCs w:val="24"/>
        </w:rPr>
        <w:t>”学习教育活动。</w:t>
      </w:r>
      <w:r w:rsidR="00540719">
        <w:rPr>
          <w:rFonts w:hint="eastAsia"/>
          <w:sz w:val="24"/>
          <w:szCs w:val="24"/>
        </w:rPr>
        <w:t>因今年疫情的特殊性，</w:t>
      </w:r>
      <w:r w:rsidR="000C4CAC" w:rsidRPr="000B633D">
        <w:rPr>
          <w:rFonts w:hint="eastAsia"/>
          <w:sz w:val="24"/>
          <w:szCs w:val="24"/>
        </w:rPr>
        <w:t>学习</w:t>
      </w:r>
      <w:r w:rsidR="00540719">
        <w:rPr>
          <w:rFonts w:hint="eastAsia"/>
          <w:sz w:val="24"/>
          <w:szCs w:val="24"/>
        </w:rPr>
        <w:t>交流以线上学习和线下自学相结合</w:t>
      </w:r>
      <w:r>
        <w:rPr>
          <w:rFonts w:hint="eastAsia"/>
          <w:sz w:val="24"/>
          <w:szCs w:val="24"/>
        </w:rPr>
        <w:t>。本年度中</w:t>
      </w:r>
      <w:r w:rsidR="000C4CAC" w:rsidRPr="000B633D">
        <w:rPr>
          <w:rFonts w:hint="eastAsia"/>
          <w:sz w:val="24"/>
          <w:szCs w:val="24"/>
        </w:rPr>
        <w:t>组织一次学习考察，开展一次支部工作调研和一次学习交流活动。集中文件讲话学习与网络自学相结合；实地调研和工作研讨相结合；会议精神传达和座谈交流相结合。</w:t>
      </w:r>
    </w:p>
    <w:p w:rsidR="000C4CAC" w:rsidRPr="000B633D" w:rsidRDefault="000C4CAC" w:rsidP="000C4CAC">
      <w:pPr>
        <w:spacing w:line="360" w:lineRule="auto"/>
        <w:ind w:firstLineChars="200" w:firstLine="480"/>
        <w:rPr>
          <w:sz w:val="24"/>
          <w:szCs w:val="24"/>
        </w:rPr>
      </w:pPr>
      <w:r w:rsidRPr="000B633D">
        <w:rPr>
          <w:rFonts w:hint="eastAsia"/>
          <w:sz w:val="24"/>
          <w:szCs w:val="24"/>
        </w:rPr>
        <w:t>根据学校安排落实</w:t>
      </w:r>
      <w:r w:rsidR="00540719">
        <w:rPr>
          <w:rFonts w:hint="eastAsia"/>
          <w:sz w:val="24"/>
          <w:szCs w:val="24"/>
        </w:rPr>
        <w:t>好</w:t>
      </w:r>
      <w:r w:rsidRPr="000B633D">
        <w:rPr>
          <w:rFonts w:hint="eastAsia"/>
          <w:sz w:val="24"/>
          <w:szCs w:val="24"/>
        </w:rPr>
        <w:t>后勤支部</w:t>
      </w:r>
      <w:r w:rsidR="00540719">
        <w:rPr>
          <w:rFonts w:hint="eastAsia"/>
          <w:sz w:val="24"/>
          <w:szCs w:val="24"/>
        </w:rPr>
        <w:t>年度专题组织生活会和开展民主评议党员的工作。组织党员学习领会民主</w:t>
      </w:r>
      <w:r w:rsidRPr="000B633D">
        <w:rPr>
          <w:rFonts w:hint="eastAsia"/>
          <w:sz w:val="24"/>
          <w:szCs w:val="24"/>
        </w:rPr>
        <w:t>生活会的主题，按照文件的精神，党员开展批评和自我批评。同时，支部成员在深入查找剖析的基础上，列出支部问题的整改清单。</w:t>
      </w:r>
    </w:p>
    <w:p w:rsidR="000C4CAC" w:rsidRPr="000B633D" w:rsidRDefault="000C4CAC" w:rsidP="0024287D">
      <w:pPr>
        <w:spacing w:line="360" w:lineRule="auto"/>
        <w:ind w:firstLineChars="200" w:firstLine="480"/>
        <w:rPr>
          <w:sz w:val="24"/>
          <w:szCs w:val="24"/>
        </w:rPr>
      </w:pPr>
      <w:r w:rsidRPr="000B633D">
        <w:rPr>
          <w:rFonts w:hint="eastAsia"/>
          <w:sz w:val="24"/>
          <w:szCs w:val="24"/>
        </w:rPr>
        <w:t>二</w:t>
      </w:r>
      <w:r w:rsidR="00086545">
        <w:rPr>
          <w:rFonts w:hint="eastAsia"/>
          <w:sz w:val="24"/>
          <w:szCs w:val="24"/>
        </w:rPr>
        <w:t>、</w:t>
      </w:r>
      <w:r w:rsidR="00540719">
        <w:rPr>
          <w:rFonts w:hint="eastAsia"/>
          <w:sz w:val="24"/>
          <w:szCs w:val="24"/>
        </w:rPr>
        <w:t>积极响应上级党委的要求，突出学习重点</w:t>
      </w:r>
      <w:r w:rsidRPr="000B633D">
        <w:rPr>
          <w:rFonts w:hint="eastAsia"/>
          <w:sz w:val="24"/>
          <w:szCs w:val="24"/>
        </w:rPr>
        <w:t>。</w:t>
      </w:r>
      <w:r w:rsidR="00540719" w:rsidRPr="0024287D">
        <w:rPr>
          <w:rFonts w:hint="eastAsia"/>
          <w:sz w:val="24"/>
          <w:szCs w:val="24"/>
        </w:rPr>
        <w:t>突出抓好习近平新时代中国特色社会主义思想和习近平总书记考察上海重要讲话精神的学习；学习贯彻党内重要法规制度；加强党史、新中国史、改革开放史、社会主义发展史学习教育等内容，教育引导支部党员增强“四个意识”、坚定“四个自信”、做到“两个维护”。积极探索</w:t>
      </w:r>
      <w:r w:rsidR="00540719" w:rsidRPr="00540719">
        <w:rPr>
          <w:rFonts w:hint="eastAsia"/>
          <w:sz w:val="24"/>
          <w:szCs w:val="24"/>
        </w:rPr>
        <w:t>“学思</w:t>
      </w:r>
      <w:proofErr w:type="gramStart"/>
      <w:r w:rsidR="00540719" w:rsidRPr="00540719">
        <w:rPr>
          <w:rFonts w:hint="eastAsia"/>
          <w:sz w:val="24"/>
          <w:szCs w:val="24"/>
        </w:rPr>
        <w:t>践</w:t>
      </w:r>
      <w:proofErr w:type="gramEnd"/>
      <w:r w:rsidR="00540719" w:rsidRPr="00540719">
        <w:rPr>
          <w:rFonts w:hint="eastAsia"/>
          <w:sz w:val="24"/>
          <w:szCs w:val="24"/>
        </w:rPr>
        <w:t>悟”四位一体学，把学习新思想同学习马克思主义基本原理贯通起来，同学习党史、新中国史、改革开放史、社会主义发展史结合起来，同“四个伟大”的丰富实践联系起来，同学习贯彻习近平总书记考察上海重要精神统一起来；坚持</w:t>
      </w:r>
      <w:proofErr w:type="gramStart"/>
      <w:r w:rsidR="00540719" w:rsidRPr="00540719">
        <w:rPr>
          <w:rFonts w:hint="eastAsia"/>
          <w:sz w:val="24"/>
          <w:szCs w:val="24"/>
        </w:rPr>
        <w:t>学思用贯通</w:t>
      </w:r>
      <w:proofErr w:type="gramEnd"/>
      <w:r w:rsidR="00540719" w:rsidRPr="00540719">
        <w:rPr>
          <w:rFonts w:hint="eastAsia"/>
          <w:sz w:val="24"/>
          <w:szCs w:val="24"/>
        </w:rPr>
        <w:t>、</w:t>
      </w:r>
      <w:proofErr w:type="gramStart"/>
      <w:r w:rsidR="00540719" w:rsidRPr="00540719">
        <w:rPr>
          <w:rFonts w:hint="eastAsia"/>
          <w:sz w:val="24"/>
          <w:szCs w:val="24"/>
        </w:rPr>
        <w:t>知信行</w:t>
      </w:r>
      <w:proofErr w:type="gramEnd"/>
      <w:r w:rsidR="00540719" w:rsidRPr="00540719">
        <w:rPr>
          <w:rFonts w:hint="eastAsia"/>
          <w:sz w:val="24"/>
          <w:szCs w:val="24"/>
        </w:rPr>
        <w:t>统一，</w:t>
      </w:r>
      <w:r w:rsidRPr="000B633D">
        <w:rPr>
          <w:rFonts w:hint="eastAsia"/>
          <w:sz w:val="24"/>
          <w:szCs w:val="24"/>
        </w:rPr>
        <w:t>促进系统思考、提高党员正确观察、认识和解决实际问题的能力，为后勤服务精细化管理奠定坚实的思想和组织基础。</w:t>
      </w:r>
    </w:p>
    <w:p w:rsidR="000C4CAC" w:rsidRPr="000B633D" w:rsidRDefault="000C4CAC" w:rsidP="0024287D">
      <w:pPr>
        <w:spacing w:line="360" w:lineRule="auto"/>
        <w:ind w:firstLineChars="200" w:firstLine="480"/>
        <w:rPr>
          <w:sz w:val="24"/>
          <w:szCs w:val="24"/>
        </w:rPr>
      </w:pPr>
      <w:r w:rsidRPr="000B633D">
        <w:rPr>
          <w:rFonts w:hint="eastAsia"/>
          <w:sz w:val="24"/>
          <w:szCs w:val="24"/>
        </w:rPr>
        <w:t>三、充分发挥网络优势，实现党员学习网络化。</w:t>
      </w:r>
      <w:r w:rsidR="000B4A29">
        <w:rPr>
          <w:rFonts w:hint="eastAsia"/>
          <w:sz w:val="24"/>
          <w:szCs w:val="24"/>
        </w:rPr>
        <w:t>督促引导党员每天学习“学习强国”内容，思想上主动与党中央保持一致。利用支部学习</w:t>
      </w:r>
      <w:proofErr w:type="gramStart"/>
      <w:r w:rsidRPr="000B633D">
        <w:rPr>
          <w:rFonts w:hint="eastAsia"/>
          <w:sz w:val="24"/>
          <w:szCs w:val="24"/>
        </w:rPr>
        <w:t>微信交流</w:t>
      </w:r>
      <w:proofErr w:type="gramEnd"/>
      <w:r w:rsidRPr="000B633D">
        <w:rPr>
          <w:rFonts w:hint="eastAsia"/>
          <w:sz w:val="24"/>
          <w:szCs w:val="24"/>
        </w:rPr>
        <w:t>平台，及时发布党建信息，畅通党员学习教育的渠道，倾听党员呼声，发布学习资料，党建工作动态，实现党建信息共享化，理论学习网络化。促进党员之间的学习和研讨。</w:t>
      </w:r>
    </w:p>
    <w:p w:rsidR="00DA5446" w:rsidRPr="00086545" w:rsidRDefault="000C4CAC" w:rsidP="00086545">
      <w:pPr>
        <w:spacing w:line="360" w:lineRule="auto"/>
        <w:ind w:firstLineChars="200" w:firstLine="480"/>
        <w:rPr>
          <w:sz w:val="24"/>
          <w:szCs w:val="24"/>
        </w:rPr>
      </w:pPr>
      <w:r w:rsidRPr="000B633D">
        <w:rPr>
          <w:rFonts w:hint="eastAsia"/>
          <w:sz w:val="24"/>
          <w:szCs w:val="24"/>
        </w:rPr>
        <w:t>四、</w:t>
      </w:r>
      <w:r w:rsidR="000B4A29">
        <w:rPr>
          <w:rFonts w:hint="eastAsia"/>
          <w:sz w:val="24"/>
          <w:szCs w:val="24"/>
        </w:rPr>
        <w:t>通过</w:t>
      </w:r>
      <w:r w:rsidRPr="000B633D">
        <w:rPr>
          <w:rFonts w:hint="eastAsia"/>
          <w:sz w:val="24"/>
          <w:szCs w:val="24"/>
        </w:rPr>
        <w:t>以点带面，提升服务理念。</w:t>
      </w:r>
      <w:r w:rsidR="000B4A29">
        <w:rPr>
          <w:rFonts w:hint="eastAsia"/>
          <w:sz w:val="24"/>
          <w:szCs w:val="24"/>
        </w:rPr>
        <w:t>响应海事大学“三全育人”的号召，将“服务育人”工作落到实处。加强后勤员工文明服务培训，</w:t>
      </w:r>
      <w:r w:rsidR="0024287D">
        <w:rPr>
          <w:rFonts w:hint="eastAsia"/>
          <w:sz w:val="24"/>
          <w:szCs w:val="24"/>
        </w:rPr>
        <w:t>以“文明窗口”、“服务之星”的评选活动为抓手，</w:t>
      </w:r>
      <w:r w:rsidRPr="000B633D">
        <w:rPr>
          <w:rFonts w:hint="eastAsia"/>
          <w:sz w:val="24"/>
          <w:szCs w:val="24"/>
        </w:rPr>
        <w:t>进一步推动各窗口文明服务的规范化、制度化建设，以点带面提升一线员工的综合服务能力和文明服务的意识。</w:t>
      </w:r>
    </w:p>
    <w:sectPr w:rsidR="00DA5446" w:rsidRPr="00086545" w:rsidSect="00000CE8">
      <w:pgSz w:w="11906" w:h="16838"/>
      <w:pgMar w:top="567" w:right="2268" w:bottom="1440" w:left="28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992" w:rsidRDefault="008D6992" w:rsidP="00000CE8">
      <w:r>
        <w:separator/>
      </w:r>
    </w:p>
  </w:endnote>
  <w:endnote w:type="continuationSeparator" w:id="0">
    <w:p w:rsidR="008D6992" w:rsidRDefault="008D6992" w:rsidP="00000C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992" w:rsidRDefault="008D6992" w:rsidP="00000CE8">
      <w:r>
        <w:separator/>
      </w:r>
    </w:p>
  </w:footnote>
  <w:footnote w:type="continuationSeparator" w:id="0">
    <w:p w:rsidR="008D6992" w:rsidRDefault="008D6992" w:rsidP="00000C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4CAC"/>
    <w:rsid w:val="00000CE8"/>
    <w:rsid w:val="00086545"/>
    <w:rsid w:val="000B4A29"/>
    <w:rsid w:val="000C4CAC"/>
    <w:rsid w:val="001E618B"/>
    <w:rsid w:val="0024287D"/>
    <w:rsid w:val="0033652F"/>
    <w:rsid w:val="00540719"/>
    <w:rsid w:val="00730829"/>
    <w:rsid w:val="008D6992"/>
    <w:rsid w:val="00981875"/>
    <w:rsid w:val="00AE7026"/>
    <w:rsid w:val="00DA5446"/>
    <w:rsid w:val="00DF67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CAC"/>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0C4CAC"/>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0C4CAC"/>
    <w:rPr>
      <w:rFonts w:asciiTheme="majorHAnsi" w:eastAsia="宋体" w:hAnsiTheme="majorHAnsi" w:cstheme="majorBidi"/>
      <w:b/>
      <w:bCs/>
      <w:sz w:val="32"/>
      <w:szCs w:val="32"/>
    </w:rPr>
  </w:style>
  <w:style w:type="paragraph" w:styleId="a4">
    <w:name w:val="header"/>
    <w:basedOn w:val="a"/>
    <w:link w:val="Char0"/>
    <w:uiPriority w:val="99"/>
    <w:semiHidden/>
    <w:unhideWhenUsed/>
    <w:rsid w:val="00000CE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00CE8"/>
    <w:rPr>
      <w:sz w:val="18"/>
      <w:szCs w:val="18"/>
    </w:rPr>
  </w:style>
  <w:style w:type="paragraph" w:styleId="a5">
    <w:name w:val="footer"/>
    <w:basedOn w:val="a"/>
    <w:link w:val="Char1"/>
    <w:uiPriority w:val="99"/>
    <w:semiHidden/>
    <w:unhideWhenUsed/>
    <w:rsid w:val="00000CE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00CE8"/>
    <w:rPr>
      <w:sz w:val="18"/>
      <w:szCs w:val="18"/>
    </w:rPr>
  </w:style>
  <w:style w:type="paragraph" w:styleId="a6">
    <w:name w:val="Normal (Web)"/>
    <w:basedOn w:val="a"/>
    <w:uiPriority w:val="99"/>
    <w:semiHidden/>
    <w:unhideWhenUsed/>
    <w:rsid w:val="0054071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C02C3-873A-41E8-9044-C0B32A6A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148</Words>
  <Characters>847</Characters>
  <Application>Microsoft Office Word</Application>
  <DocSecurity>0</DocSecurity>
  <Lines>7</Lines>
  <Paragraphs>1</Paragraphs>
  <ScaleCrop>false</ScaleCrop>
  <Company>Microsoft</Company>
  <LinksUpToDate>false</LinksUpToDate>
  <CharactersWithSpaces>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2020-06-24T04:08:00Z</cp:lastPrinted>
  <dcterms:created xsi:type="dcterms:W3CDTF">2020-06-24T04:36:00Z</dcterms:created>
  <dcterms:modified xsi:type="dcterms:W3CDTF">2020-06-24T04:36:00Z</dcterms:modified>
</cp:coreProperties>
</file>