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DB3" w:rsidRPr="00D55E92" w:rsidRDefault="00CA3DB3" w:rsidP="00CA3DB3">
      <w:pPr>
        <w:jc w:val="center"/>
        <w:rPr>
          <w:rFonts w:ascii="仿宋" w:eastAsia="仿宋" w:hAnsi="仿宋"/>
          <w:sz w:val="28"/>
          <w:szCs w:val="28"/>
        </w:rPr>
      </w:pPr>
      <w:r w:rsidRPr="00D55E92">
        <w:rPr>
          <w:rFonts w:ascii="仿宋" w:eastAsia="仿宋" w:hAnsi="仿宋" w:hint="eastAsia"/>
          <w:b/>
          <w:sz w:val="28"/>
          <w:szCs w:val="28"/>
        </w:rPr>
        <w:t>开展“不忘初心、牢记使命”主题教育个人检视剖析汇报</w:t>
      </w:r>
    </w:p>
    <w:p w:rsidR="00CA3DB3" w:rsidRPr="00D55E92" w:rsidRDefault="00CA3DB3" w:rsidP="00CA3DB3">
      <w:pPr>
        <w:jc w:val="center"/>
        <w:rPr>
          <w:rFonts w:ascii="仿宋" w:eastAsia="仿宋" w:hAnsi="仿宋"/>
          <w:sz w:val="28"/>
          <w:szCs w:val="28"/>
        </w:rPr>
      </w:pPr>
      <w:r w:rsidRPr="00D55E92">
        <w:rPr>
          <w:rFonts w:ascii="仿宋" w:eastAsia="仿宋" w:hAnsi="仿宋" w:hint="eastAsia"/>
          <w:sz w:val="28"/>
          <w:szCs w:val="28"/>
        </w:rPr>
        <w:t xml:space="preserve">   高树良</w:t>
      </w:r>
    </w:p>
    <w:p w:rsidR="00CA3DB3" w:rsidRPr="00D55E92" w:rsidRDefault="00CF5ACB" w:rsidP="00CA3DB3">
      <w:pPr>
        <w:jc w:val="center"/>
        <w:rPr>
          <w:rFonts w:ascii="仿宋" w:eastAsia="仿宋" w:hAnsi="仿宋"/>
          <w:sz w:val="28"/>
          <w:szCs w:val="28"/>
        </w:rPr>
      </w:pPr>
      <w:r w:rsidRPr="00D55E92">
        <w:rPr>
          <w:rFonts w:ascii="仿宋" w:eastAsia="仿宋" w:hAnsi="仿宋" w:hint="eastAsia"/>
          <w:sz w:val="28"/>
          <w:szCs w:val="28"/>
        </w:rPr>
        <w:t>2019.12.0</w:t>
      </w:r>
      <w:r w:rsidR="00CA3DB3" w:rsidRPr="00D55E92">
        <w:rPr>
          <w:rFonts w:ascii="仿宋" w:eastAsia="仿宋" w:hAnsi="仿宋" w:hint="eastAsia"/>
          <w:sz w:val="28"/>
          <w:szCs w:val="28"/>
        </w:rPr>
        <w:t>9</w:t>
      </w:r>
    </w:p>
    <w:p w:rsidR="00CA3DB3" w:rsidRPr="00D55E92" w:rsidRDefault="00CA3DB3" w:rsidP="00D55E92">
      <w:pPr>
        <w:spacing w:line="360" w:lineRule="auto"/>
        <w:ind w:firstLineChars="200" w:firstLine="560"/>
        <w:jc w:val="left"/>
        <w:rPr>
          <w:rFonts w:ascii="仿宋" w:eastAsia="仿宋" w:hAnsi="仿宋"/>
          <w:sz w:val="28"/>
          <w:szCs w:val="28"/>
        </w:rPr>
      </w:pPr>
      <w:r w:rsidRPr="00D55E92">
        <w:rPr>
          <w:rFonts w:ascii="仿宋" w:eastAsia="仿宋" w:hAnsi="仿宋" w:hint="eastAsia"/>
          <w:sz w:val="28"/>
          <w:szCs w:val="28"/>
        </w:rPr>
        <w:t>根据习近平总书记关于开展“不忘初心、牢记使命”主题教育有关重要指示精神和《中共中央关于在全党开展“不忘初心、牢记使命”主题教育的意见》（中发〔2</w:t>
      </w:r>
      <w:r w:rsidRPr="00D55E92">
        <w:rPr>
          <w:rFonts w:ascii="仿宋" w:eastAsia="仿宋" w:hAnsi="仿宋"/>
          <w:sz w:val="28"/>
          <w:szCs w:val="28"/>
        </w:rPr>
        <w:t>019</w:t>
      </w:r>
      <w:r w:rsidRPr="00D55E92">
        <w:rPr>
          <w:rFonts w:ascii="仿宋" w:eastAsia="仿宋" w:hAnsi="仿宋" w:hint="eastAsia"/>
          <w:sz w:val="28"/>
          <w:szCs w:val="28"/>
        </w:rPr>
        <w:t>〕1</w:t>
      </w:r>
      <w:r w:rsidRPr="00D55E92">
        <w:rPr>
          <w:rFonts w:ascii="仿宋" w:eastAsia="仿宋" w:hAnsi="仿宋"/>
          <w:sz w:val="28"/>
          <w:szCs w:val="28"/>
        </w:rPr>
        <w:t>9</w:t>
      </w:r>
      <w:r w:rsidRPr="00D55E92">
        <w:rPr>
          <w:rFonts w:ascii="仿宋" w:eastAsia="仿宋" w:hAnsi="仿宋" w:hint="eastAsia"/>
          <w:sz w:val="28"/>
          <w:szCs w:val="28"/>
        </w:rPr>
        <w:t>号）、《关于开展第二批“不忘初心、牢记使命”主题教育的指导意见》（</w:t>
      </w:r>
      <w:proofErr w:type="gramStart"/>
      <w:r w:rsidRPr="00D55E92">
        <w:rPr>
          <w:rFonts w:ascii="仿宋" w:eastAsia="仿宋" w:hAnsi="仿宋" w:hint="eastAsia"/>
          <w:sz w:val="28"/>
          <w:szCs w:val="28"/>
        </w:rPr>
        <w:t>教组发〔2</w:t>
      </w:r>
      <w:r w:rsidRPr="00D55E92">
        <w:rPr>
          <w:rFonts w:ascii="仿宋" w:eastAsia="仿宋" w:hAnsi="仿宋"/>
          <w:sz w:val="28"/>
          <w:szCs w:val="28"/>
        </w:rPr>
        <w:t>019</w:t>
      </w:r>
      <w:r w:rsidRPr="00D55E92">
        <w:rPr>
          <w:rFonts w:ascii="仿宋" w:eastAsia="仿宋" w:hAnsi="仿宋" w:hint="eastAsia"/>
          <w:sz w:val="28"/>
          <w:szCs w:val="28"/>
        </w:rPr>
        <w:t>〕</w:t>
      </w:r>
      <w:proofErr w:type="gramEnd"/>
      <w:r w:rsidRPr="00D55E92">
        <w:rPr>
          <w:rFonts w:ascii="仿宋" w:eastAsia="仿宋" w:hAnsi="仿宋"/>
          <w:sz w:val="28"/>
          <w:szCs w:val="28"/>
        </w:rPr>
        <w:t>24</w:t>
      </w:r>
      <w:r w:rsidRPr="00D55E92">
        <w:rPr>
          <w:rFonts w:ascii="仿宋" w:eastAsia="仿宋" w:hAnsi="仿宋" w:hint="eastAsia"/>
          <w:sz w:val="28"/>
          <w:szCs w:val="28"/>
        </w:rPr>
        <w:t>号）、《中共上海市委关于开展“不忘初心、牢记使命”主题教育的实施方案》（沪委发〔2</w:t>
      </w:r>
      <w:r w:rsidRPr="00D55E92">
        <w:rPr>
          <w:rFonts w:ascii="仿宋" w:eastAsia="仿宋" w:hAnsi="仿宋"/>
          <w:sz w:val="28"/>
          <w:szCs w:val="28"/>
        </w:rPr>
        <w:t>019</w:t>
      </w:r>
      <w:r w:rsidRPr="00D55E92">
        <w:rPr>
          <w:rFonts w:ascii="仿宋" w:eastAsia="仿宋" w:hAnsi="仿宋" w:hint="eastAsia"/>
          <w:sz w:val="28"/>
          <w:szCs w:val="28"/>
        </w:rPr>
        <w:t>〕</w:t>
      </w:r>
      <w:r w:rsidRPr="00D55E92">
        <w:rPr>
          <w:rFonts w:ascii="仿宋" w:eastAsia="仿宋" w:hAnsi="仿宋"/>
          <w:sz w:val="28"/>
          <w:szCs w:val="28"/>
        </w:rPr>
        <w:t>11</w:t>
      </w:r>
      <w:r w:rsidRPr="00D55E92">
        <w:rPr>
          <w:rFonts w:ascii="仿宋" w:eastAsia="仿宋" w:hAnsi="仿宋" w:hint="eastAsia"/>
          <w:sz w:val="28"/>
          <w:szCs w:val="28"/>
        </w:rPr>
        <w:t>号）和《关于扎实推进市属高校“不忘初心、牢记使命”主题教育取得实效的通知》（</w:t>
      </w:r>
      <w:proofErr w:type="gramStart"/>
      <w:r w:rsidRPr="00D55E92">
        <w:rPr>
          <w:rFonts w:ascii="仿宋" w:eastAsia="仿宋" w:hAnsi="仿宋" w:hint="eastAsia"/>
          <w:sz w:val="28"/>
          <w:szCs w:val="28"/>
        </w:rPr>
        <w:t>沪教卫党</w:t>
      </w:r>
      <w:proofErr w:type="gramEnd"/>
      <w:r w:rsidRPr="00D55E92">
        <w:rPr>
          <w:rFonts w:ascii="仿宋" w:eastAsia="仿宋" w:hAnsi="仿宋" w:hint="eastAsia"/>
          <w:sz w:val="28"/>
          <w:szCs w:val="28"/>
        </w:rPr>
        <w:t>〔2</w:t>
      </w:r>
      <w:r w:rsidRPr="00D55E92">
        <w:rPr>
          <w:rFonts w:ascii="仿宋" w:eastAsia="仿宋" w:hAnsi="仿宋"/>
          <w:sz w:val="28"/>
          <w:szCs w:val="28"/>
        </w:rPr>
        <w:t>019</w:t>
      </w:r>
      <w:r w:rsidRPr="00D55E92">
        <w:rPr>
          <w:rFonts w:ascii="仿宋" w:eastAsia="仿宋" w:hAnsi="仿宋" w:hint="eastAsia"/>
          <w:sz w:val="28"/>
          <w:szCs w:val="28"/>
        </w:rPr>
        <w:t>〕</w:t>
      </w:r>
      <w:r w:rsidRPr="00D55E92">
        <w:rPr>
          <w:rFonts w:ascii="仿宋" w:eastAsia="仿宋" w:hAnsi="仿宋"/>
          <w:sz w:val="28"/>
          <w:szCs w:val="28"/>
        </w:rPr>
        <w:t>288</w:t>
      </w:r>
      <w:r w:rsidRPr="00D55E92">
        <w:rPr>
          <w:rFonts w:ascii="仿宋" w:eastAsia="仿宋" w:hAnsi="仿宋" w:hint="eastAsia"/>
          <w:sz w:val="28"/>
          <w:szCs w:val="28"/>
        </w:rPr>
        <w:t>号），以及《上海海事大学港湾校区“不忘初心、牢记使命”主题教育专题民主生活会实施方案》</w:t>
      </w:r>
      <w:r w:rsidR="000F7E41" w:rsidRPr="00D55E92">
        <w:rPr>
          <w:rFonts w:ascii="仿宋" w:eastAsia="仿宋" w:hAnsi="仿宋" w:hint="eastAsia"/>
          <w:sz w:val="28"/>
          <w:szCs w:val="28"/>
        </w:rPr>
        <w:t>，</w:t>
      </w:r>
      <w:r w:rsidRPr="00D55E92">
        <w:rPr>
          <w:rFonts w:ascii="仿宋" w:eastAsia="仿宋" w:hAnsi="仿宋" w:hint="eastAsia"/>
          <w:sz w:val="28"/>
          <w:szCs w:val="28"/>
        </w:rPr>
        <w:t>我</w:t>
      </w:r>
      <w:r w:rsidR="000F7E41" w:rsidRPr="00D55E92">
        <w:rPr>
          <w:rFonts w:ascii="仿宋" w:eastAsia="仿宋" w:hAnsi="仿宋" w:hint="eastAsia"/>
          <w:sz w:val="28"/>
          <w:szCs w:val="28"/>
        </w:rPr>
        <w:t>参加了上海海事大学港湾校区的主题教育，并认真学习相关文件精神。</w:t>
      </w:r>
      <w:r w:rsidRPr="00D55E92">
        <w:rPr>
          <w:rFonts w:ascii="仿宋" w:eastAsia="仿宋" w:hAnsi="仿宋" w:hint="eastAsia"/>
          <w:sz w:val="28"/>
          <w:szCs w:val="28"/>
        </w:rPr>
        <w:t>在增强“四个意识”、坚定“四个自信”、做到“两个维护”方面;在知敬畏、守戒惧、守纪律、守底线方面;在群众观点、群众立场、群众感情、服务群众方面;在思想觉悟、能力素质、道德修养、作风形象方面，认真寻找差距，对照“守初心、担使命，找差距、抓落实”主题教育总要求，紧密结合领导班子建设的实际，领导班子成员认真从“理论学习、思想政治、干事创业、为民服务、清正廉洁”五个方面</w:t>
      </w:r>
      <w:proofErr w:type="gramStart"/>
      <w:r w:rsidRPr="00D55E92">
        <w:rPr>
          <w:rFonts w:ascii="仿宋" w:eastAsia="仿宋" w:hAnsi="仿宋" w:hint="eastAsia"/>
          <w:sz w:val="28"/>
          <w:szCs w:val="28"/>
        </w:rPr>
        <w:t>深入查</w:t>
      </w:r>
      <w:proofErr w:type="gramEnd"/>
      <w:r w:rsidRPr="00D55E92">
        <w:rPr>
          <w:rFonts w:ascii="仿宋" w:eastAsia="仿宋" w:hAnsi="仿宋" w:hint="eastAsia"/>
          <w:sz w:val="28"/>
          <w:szCs w:val="28"/>
        </w:rPr>
        <w:t>摆问题、剖析根源，并制定整改措施。现将对照检查情况报告如下：</w:t>
      </w:r>
    </w:p>
    <w:p w:rsidR="00CA3DB3" w:rsidRPr="00F3699C" w:rsidRDefault="00CA3DB3" w:rsidP="00F21AA1">
      <w:pPr>
        <w:spacing w:line="360" w:lineRule="auto"/>
        <w:rPr>
          <w:rFonts w:ascii="仿宋" w:eastAsia="仿宋" w:hAnsi="仿宋"/>
          <w:b/>
          <w:sz w:val="28"/>
          <w:szCs w:val="28"/>
        </w:rPr>
      </w:pPr>
      <w:r w:rsidRPr="00F3699C">
        <w:rPr>
          <w:rFonts w:ascii="仿宋" w:eastAsia="仿宋" w:hAnsi="仿宋" w:hint="eastAsia"/>
          <w:b/>
          <w:sz w:val="28"/>
          <w:szCs w:val="28"/>
        </w:rPr>
        <w:t>一、存在的突出问题</w:t>
      </w:r>
    </w:p>
    <w:p w:rsidR="00CF5ACB" w:rsidRPr="00D55E92" w:rsidRDefault="00CA3DB3" w:rsidP="00F21AA1">
      <w:pPr>
        <w:spacing w:line="360" w:lineRule="auto"/>
        <w:rPr>
          <w:rFonts w:ascii="仿宋" w:eastAsia="仿宋" w:hAnsi="仿宋"/>
          <w:sz w:val="28"/>
          <w:szCs w:val="28"/>
        </w:rPr>
      </w:pPr>
      <w:r w:rsidRPr="00D55E92">
        <w:rPr>
          <w:rFonts w:ascii="仿宋" w:eastAsia="仿宋" w:hAnsi="仿宋" w:hint="eastAsia"/>
          <w:sz w:val="28"/>
          <w:szCs w:val="28"/>
        </w:rPr>
        <w:t>（一）</w:t>
      </w:r>
      <w:r w:rsidR="00CF5ACB" w:rsidRPr="00D55E92">
        <w:rPr>
          <w:rFonts w:ascii="仿宋" w:eastAsia="仿宋" w:hAnsi="仿宋" w:hint="eastAsia"/>
          <w:sz w:val="28"/>
          <w:szCs w:val="28"/>
        </w:rPr>
        <w:t>在</w:t>
      </w:r>
      <w:r w:rsidR="00CF5ACB" w:rsidRPr="00D55E92">
        <w:rPr>
          <w:rFonts w:ascii="仿宋" w:eastAsia="仿宋" w:hAnsi="仿宋" w:hint="eastAsia"/>
          <w:b/>
          <w:sz w:val="28"/>
          <w:szCs w:val="28"/>
        </w:rPr>
        <w:t>思想</w:t>
      </w:r>
      <w:r w:rsidR="00CF5ACB" w:rsidRPr="00D55E92">
        <w:rPr>
          <w:rFonts w:ascii="仿宋" w:eastAsia="仿宋" w:hAnsi="仿宋" w:hint="eastAsia"/>
          <w:sz w:val="28"/>
          <w:szCs w:val="28"/>
        </w:rPr>
        <w:t>认识方面</w:t>
      </w:r>
    </w:p>
    <w:p w:rsidR="00CF5ACB" w:rsidRPr="00D55E92" w:rsidRDefault="00CF5ACB" w:rsidP="00D55E92">
      <w:pPr>
        <w:spacing w:line="360" w:lineRule="auto"/>
        <w:ind w:firstLineChars="200" w:firstLine="560"/>
        <w:rPr>
          <w:rFonts w:ascii="仿宋" w:eastAsia="仿宋" w:hAnsi="仿宋"/>
          <w:sz w:val="28"/>
          <w:szCs w:val="28"/>
        </w:rPr>
      </w:pPr>
      <w:r w:rsidRPr="00D55E92">
        <w:rPr>
          <w:rFonts w:ascii="仿宋" w:eastAsia="仿宋" w:hAnsi="仿宋" w:hint="eastAsia"/>
          <w:sz w:val="28"/>
          <w:szCs w:val="28"/>
        </w:rPr>
        <w:lastRenderedPageBreak/>
        <w:t>能够牢固树立“四个意识”，坚定“四个自信”，做到“两个维护”，坚决在思想上政治上行动上同以习近平同志为核心的党中央保持高度一致。但对照要求，做得还不够。学习领会不够深。作为班子成员，学懂弄通做</w:t>
      </w:r>
      <w:proofErr w:type="gramStart"/>
      <w:r w:rsidRPr="00D55E92">
        <w:rPr>
          <w:rFonts w:ascii="仿宋" w:eastAsia="仿宋" w:hAnsi="仿宋" w:hint="eastAsia"/>
          <w:sz w:val="28"/>
          <w:szCs w:val="28"/>
        </w:rPr>
        <w:t>实习近</w:t>
      </w:r>
      <w:proofErr w:type="gramEnd"/>
      <w:r w:rsidRPr="00D55E92">
        <w:rPr>
          <w:rFonts w:ascii="仿宋" w:eastAsia="仿宋" w:hAnsi="仿宋" w:hint="eastAsia"/>
          <w:sz w:val="28"/>
          <w:szCs w:val="28"/>
        </w:rPr>
        <w:t>平新时代中国特色社会主义思想是当前最重大的政治任务，用更高的标准对照，学习还是不够系统深入，对工作投入的精力多，对学习投入的精力相对较少，影响了学习进度。大局观念还不够强。</w:t>
      </w:r>
      <w:r w:rsidR="00F21AA1" w:rsidRPr="00D55E92">
        <w:rPr>
          <w:rFonts w:ascii="仿宋" w:eastAsia="仿宋" w:hAnsi="仿宋" w:hint="eastAsia"/>
          <w:sz w:val="28"/>
          <w:szCs w:val="28"/>
        </w:rPr>
        <w:t>对照理论学习有收获的要求，还存在一些不足。对理论学习存在偏差，缺乏学习积极性。由于事务性工作较忙，忽视了学习的重要性，不能静下来学理论。结合实际偏少。虽然认真组织参加中心组学习，但针对性和可操作性不强，学习内容大多按上级布置的内容</w:t>
      </w:r>
      <w:r w:rsidR="00D55E92">
        <w:rPr>
          <w:rFonts w:ascii="仿宋" w:eastAsia="仿宋" w:hAnsi="仿宋" w:hint="eastAsia"/>
          <w:sz w:val="28"/>
          <w:szCs w:val="28"/>
        </w:rPr>
        <w:t>，</w:t>
      </w:r>
      <w:r w:rsidR="00F21AA1" w:rsidRPr="00D55E92">
        <w:rPr>
          <w:rFonts w:ascii="仿宋" w:eastAsia="仿宋" w:hAnsi="仿宋" w:hint="eastAsia"/>
          <w:sz w:val="28"/>
          <w:szCs w:val="28"/>
        </w:rPr>
        <w:t>结合本单位实际情况</w:t>
      </w:r>
      <w:r w:rsidR="00D55E92">
        <w:rPr>
          <w:rFonts w:ascii="仿宋" w:eastAsia="仿宋" w:hAnsi="仿宋" w:hint="eastAsia"/>
          <w:sz w:val="28"/>
          <w:szCs w:val="28"/>
        </w:rPr>
        <w:t>偏少</w:t>
      </w:r>
      <w:r w:rsidR="00F21AA1" w:rsidRPr="00D55E92">
        <w:rPr>
          <w:rFonts w:ascii="仿宋" w:eastAsia="仿宋" w:hAnsi="仿宋" w:hint="eastAsia"/>
          <w:sz w:val="28"/>
          <w:szCs w:val="28"/>
        </w:rPr>
        <w:t>，缺少理论联系实际的学风，不能把学习与实际工作、学习与运用、言论与行动很好地结合起来，没有真正做到学以致用。</w:t>
      </w:r>
    </w:p>
    <w:p w:rsidR="00CF5ACB" w:rsidRPr="00D55E92" w:rsidRDefault="00CF5ACB" w:rsidP="00F21AA1">
      <w:pPr>
        <w:spacing w:line="360" w:lineRule="auto"/>
        <w:rPr>
          <w:rFonts w:ascii="仿宋" w:eastAsia="仿宋" w:hAnsi="仿宋"/>
          <w:sz w:val="28"/>
          <w:szCs w:val="28"/>
        </w:rPr>
      </w:pPr>
      <w:r w:rsidRPr="00D55E92">
        <w:rPr>
          <w:rFonts w:ascii="仿宋" w:eastAsia="仿宋" w:hAnsi="仿宋" w:hint="eastAsia"/>
          <w:sz w:val="28"/>
          <w:szCs w:val="28"/>
        </w:rPr>
        <w:t>（二）在</w:t>
      </w:r>
      <w:r w:rsidRPr="00D55E92">
        <w:rPr>
          <w:rFonts w:ascii="仿宋" w:eastAsia="仿宋" w:hAnsi="仿宋" w:hint="eastAsia"/>
          <w:b/>
          <w:sz w:val="28"/>
          <w:szCs w:val="28"/>
        </w:rPr>
        <w:t>政治</w:t>
      </w:r>
      <w:r w:rsidRPr="00D55E92">
        <w:rPr>
          <w:rFonts w:ascii="仿宋" w:eastAsia="仿宋" w:hAnsi="仿宋" w:hint="eastAsia"/>
          <w:sz w:val="28"/>
          <w:szCs w:val="28"/>
        </w:rPr>
        <w:t>素养方面</w:t>
      </w:r>
    </w:p>
    <w:p w:rsidR="00CA3DB3" w:rsidRPr="00D55E92" w:rsidRDefault="00F21AA1" w:rsidP="00D55E92">
      <w:pPr>
        <w:spacing w:line="360" w:lineRule="auto"/>
        <w:ind w:firstLineChars="200" w:firstLine="560"/>
        <w:rPr>
          <w:rFonts w:ascii="仿宋" w:eastAsia="仿宋" w:hAnsi="仿宋"/>
          <w:sz w:val="28"/>
          <w:szCs w:val="28"/>
        </w:rPr>
      </w:pPr>
      <w:r w:rsidRPr="00D55E92">
        <w:rPr>
          <w:rFonts w:ascii="仿宋" w:eastAsia="仿宋" w:hAnsi="仿宋" w:hint="eastAsia"/>
          <w:sz w:val="28"/>
          <w:szCs w:val="28"/>
        </w:rPr>
        <w:t>领导干部应该具有坚定正确的政治方向和信仰。体现在在政治态度，政治素质和思想作风上，体现在政治地位，理论素养和道德素质上。以守土有责、守土</w:t>
      </w:r>
      <w:r w:rsidR="00264FCE">
        <w:rPr>
          <w:rFonts w:ascii="仿宋" w:eastAsia="仿宋" w:hAnsi="仿宋" w:hint="eastAsia"/>
          <w:sz w:val="28"/>
          <w:szCs w:val="28"/>
        </w:rPr>
        <w:t>负责、守土尽责的责任担当，在其位、谋其政、干其事、求其效，努力做</w:t>
      </w:r>
      <w:r w:rsidRPr="00D55E92">
        <w:rPr>
          <w:rFonts w:ascii="仿宋" w:eastAsia="仿宋" w:hAnsi="仿宋" w:hint="eastAsia"/>
          <w:sz w:val="28"/>
          <w:szCs w:val="28"/>
        </w:rPr>
        <w:t>出无愧于时代、无愧于人民、无愧于历史的业绩。</w:t>
      </w:r>
      <w:r w:rsidR="00CA3DB3" w:rsidRPr="00D55E92">
        <w:rPr>
          <w:rFonts w:ascii="仿宋" w:eastAsia="仿宋" w:hAnsi="仿宋" w:hint="eastAsia"/>
          <w:sz w:val="28"/>
          <w:szCs w:val="28"/>
        </w:rPr>
        <w:t>坚持把学习宣传贯彻习近平新时代中国特色社会主义思想作为当前和今后一个时期的首要政治任务，</w:t>
      </w:r>
      <w:r w:rsidR="0027185A" w:rsidRPr="00D55E92">
        <w:rPr>
          <w:rFonts w:ascii="仿宋" w:eastAsia="仿宋" w:hAnsi="仿宋" w:hint="eastAsia"/>
          <w:sz w:val="28"/>
          <w:szCs w:val="28"/>
        </w:rPr>
        <w:t>坚定“四个自信”，常修政治素养和政治品德，本人的政治素养还未达到一定的理论高度，不能完全抵制来自各方面的干扰所惑，不能长期保持战略定力和前进动力，</w:t>
      </w:r>
      <w:r w:rsidR="0027185A" w:rsidRPr="00D55E92">
        <w:rPr>
          <w:rFonts w:ascii="仿宋" w:eastAsia="仿宋" w:hAnsi="仿宋" w:hint="eastAsia"/>
          <w:sz w:val="28"/>
          <w:szCs w:val="28"/>
        </w:rPr>
        <w:lastRenderedPageBreak/>
        <w:t>真正自觉地成为共产主义远大理想和中国特色社会主义共同理想的坚定信仰者和忠实</w:t>
      </w:r>
      <w:proofErr w:type="gramStart"/>
      <w:r w:rsidR="0027185A" w:rsidRPr="00D55E92">
        <w:rPr>
          <w:rFonts w:ascii="仿宋" w:eastAsia="仿宋" w:hAnsi="仿宋" w:hint="eastAsia"/>
          <w:sz w:val="28"/>
          <w:szCs w:val="28"/>
        </w:rPr>
        <w:t>践行</w:t>
      </w:r>
      <w:proofErr w:type="gramEnd"/>
      <w:r w:rsidR="0027185A" w:rsidRPr="00D55E92">
        <w:rPr>
          <w:rFonts w:ascii="仿宋" w:eastAsia="仿宋" w:hAnsi="仿宋" w:hint="eastAsia"/>
          <w:sz w:val="28"/>
          <w:szCs w:val="28"/>
        </w:rPr>
        <w:t>者。</w:t>
      </w:r>
    </w:p>
    <w:p w:rsidR="00F21AA1" w:rsidRPr="00D55E92" w:rsidRDefault="00CA3DB3" w:rsidP="000F7E41">
      <w:pPr>
        <w:spacing w:line="360" w:lineRule="auto"/>
        <w:rPr>
          <w:rFonts w:ascii="仿宋" w:eastAsia="仿宋" w:hAnsi="仿宋"/>
          <w:sz w:val="28"/>
          <w:szCs w:val="28"/>
        </w:rPr>
      </w:pPr>
      <w:r w:rsidRPr="00D55E92">
        <w:rPr>
          <w:rFonts w:ascii="仿宋" w:eastAsia="仿宋" w:hAnsi="仿宋" w:hint="eastAsia"/>
          <w:sz w:val="28"/>
          <w:szCs w:val="28"/>
        </w:rPr>
        <w:t>（三）</w:t>
      </w:r>
      <w:r w:rsidR="00F21AA1" w:rsidRPr="00D55E92">
        <w:rPr>
          <w:rFonts w:ascii="仿宋" w:eastAsia="仿宋" w:hAnsi="仿宋" w:hint="eastAsia"/>
          <w:sz w:val="28"/>
          <w:szCs w:val="28"/>
        </w:rPr>
        <w:t>在</w:t>
      </w:r>
      <w:r w:rsidR="00F21AA1" w:rsidRPr="00D55E92">
        <w:rPr>
          <w:rFonts w:ascii="仿宋" w:eastAsia="仿宋" w:hAnsi="仿宋" w:hint="eastAsia"/>
          <w:b/>
          <w:sz w:val="28"/>
          <w:szCs w:val="28"/>
        </w:rPr>
        <w:t>作风</w:t>
      </w:r>
      <w:r w:rsidR="00F21AA1" w:rsidRPr="00D55E92">
        <w:rPr>
          <w:rFonts w:ascii="仿宋" w:eastAsia="仿宋" w:hAnsi="仿宋" w:hint="eastAsia"/>
          <w:sz w:val="28"/>
          <w:szCs w:val="28"/>
        </w:rPr>
        <w:t>建设方面</w:t>
      </w:r>
    </w:p>
    <w:p w:rsidR="0027185A" w:rsidRPr="00D55E92" w:rsidRDefault="0027185A" w:rsidP="00D55E92">
      <w:pPr>
        <w:spacing w:line="360" w:lineRule="auto"/>
        <w:ind w:firstLineChars="200" w:firstLine="560"/>
        <w:rPr>
          <w:rFonts w:ascii="仿宋" w:eastAsia="仿宋" w:hAnsi="仿宋"/>
          <w:sz w:val="28"/>
          <w:szCs w:val="28"/>
        </w:rPr>
      </w:pPr>
      <w:r w:rsidRPr="00D55E92">
        <w:rPr>
          <w:rFonts w:ascii="仿宋" w:eastAsia="仿宋" w:hAnsi="仿宋" w:hint="eastAsia"/>
          <w:sz w:val="28"/>
          <w:szCs w:val="28"/>
        </w:rPr>
        <w:t>长</w:t>
      </w:r>
      <w:r w:rsidR="00264FCE">
        <w:rPr>
          <w:rFonts w:ascii="仿宋" w:eastAsia="仿宋" w:hAnsi="仿宋" w:hint="eastAsia"/>
          <w:sz w:val="28"/>
          <w:szCs w:val="28"/>
        </w:rPr>
        <w:t>期以来，我们党始终把作风建设作为一项战略任务来抓，思想作风方面，本人在思想上缺乏创新意识、缺乏创新精神。工作作风方面，</w:t>
      </w:r>
      <w:r w:rsidRPr="00D55E92">
        <w:rPr>
          <w:rFonts w:ascii="仿宋" w:eastAsia="仿宋" w:hAnsi="仿宋" w:hint="eastAsia"/>
          <w:sz w:val="28"/>
          <w:szCs w:val="28"/>
        </w:rPr>
        <w:t>本人工作作风不够扎实，有时候会有主观决策现象。缺乏深入调查研究，</w:t>
      </w:r>
      <w:r w:rsidR="00264FCE">
        <w:rPr>
          <w:rFonts w:ascii="仿宋" w:eastAsia="仿宋" w:hAnsi="仿宋" w:hint="eastAsia"/>
          <w:sz w:val="28"/>
          <w:szCs w:val="28"/>
        </w:rPr>
        <w:t>不能完全把握群众的思想动态。生活作风方面，能保证廉洁清正，保持先进性。领导作风方面，</w:t>
      </w:r>
      <w:r w:rsidRPr="00D55E92">
        <w:rPr>
          <w:rFonts w:ascii="仿宋" w:eastAsia="仿宋" w:hAnsi="仿宋" w:hint="eastAsia"/>
          <w:sz w:val="28"/>
          <w:szCs w:val="28"/>
        </w:rPr>
        <w:t>群众的联系不够密切，有时候忽视了与个别同志的谈心沟通。本人在干事创业方面，能够担当负责，攻坚克难，不回避矛盾，以钉钉子精神抓落实，履行全面从严治党责任，旗帜鲜明地批评和纠正分管领域的违规违纪言行。但也存在一些问题，在工作落实上，结合实际推动工作力度不够，有些工作停留在会议、文件层面，针对性和操作性不够强，督促落实不够，缺乏钉钉子精神和一抓到底的劲头。在工作方式上，方法简单，创新性不够，存在思路还不够宽、层次还不够高的情况。对如何学习借鉴他人好经验、好做法研究不够。</w:t>
      </w:r>
    </w:p>
    <w:p w:rsidR="000F7E41" w:rsidRPr="00D55E92" w:rsidRDefault="00CA3DB3" w:rsidP="000F7E41">
      <w:pPr>
        <w:spacing w:line="360" w:lineRule="auto"/>
        <w:rPr>
          <w:rFonts w:ascii="仿宋" w:eastAsia="仿宋" w:hAnsi="仿宋"/>
          <w:sz w:val="28"/>
          <w:szCs w:val="28"/>
        </w:rPr>
      </w:pPr>
      <w:r w:rsidRPr="00D55E92">
        <w:rPr>
          <w:rFonts w:ascii="仿宋" w:eastAsia="仿宋" w:hAnsi="仿宋" w:hint="eastAsia"/>
          <w:sz w:val="28"/>
          <w:szCs w:val="28"/>
        </w:rPr>
        <w:t>（四）在</w:t>
      </w:r>
      <w:r w:rsidR="0027185A" w:rsidRPr="00D55E92">
        <w:rPr>
          <w:rFonts w:ascii="仿宋" w:eastAsia="仿宋" w:hAnsi="仿宋" w:hint="eastAsia"/>
          <w:sz w:val="28"/>
          <w:szCs w:val="28"/>
        </w:rPr>
        <w:t>个人</w:t>
      </w:r>
      <w:r w:rsidR="0027185A" w:rsidRPr="00D55E92">
        <w:rPr>
          <w:rFonts w:ascii="仿宋" w:eastAsia="仿宋" w:hAnsi="仿宋" w:hint="eastAsia"/>
          <w:b/>
          <w:sz w:val="28"/>
          <w:szCs w:val="28"/>
        </w:rPr>
        <w:t>能力</w:t>
      </w:r>
      <w:r w:rsidR="0027185A" w:rsidRPr="00D55E92">
        <w:rPr>
          <w:rFonts w:ascii="仿宋" w:eastAsia="仿宋" w:hAnsi="仿宋" w:hint="eastAsia"/>
          <w:sz w:val="28"/>
          <w:szCs w:val="28"/>
        </w:rPr>
        <w:t>方面</w:t>
      </w:r>
    </w:p>
    <w:p w:rsidR="00B26BFE" w:rsidRPr="00D55E92" w:rsidRDefault="00220D64" w:rsidP="00D55E92">
      <w:pPr>
        <w:spacing w:line="360" w:lineRule="auto"/>
        <w:ind w:firstLineChars="200" w:firstLine="560"/>
        <w:rPr>
          <w:rFonts w:ascii="仿宋" w:eastAsia="仿宋" w:hAnsi="仿宋"/>
          <w:sz w:val="28"/>
          <w:szCs w:val="28"/>
        </w:rPr>
      </w:pPr>
      <w:r w:rsidRPr="00D55E92">
        <w:rPr>
          <w:rFonts w:ascii="仿宋" w:eastAsia="仿宋" w:hAnsi="仿宋" w:hint="eastAsia"/>
          <w:sz w:val="28"/>
          <w:szCs w:val="28"/>
        </w:rPr>
        <w:t>本人实际业务能力有待提高，思想观念需要进一步更新。工作上对重大问题，思考不够多、不够深入，对其他同志不愿意提出反对意见。</w:t>
      </w:r>
      <w:r w:rsidR="00D16F85">
        <w:rPr>
          <w:rFonts w:ascii="仿宋" w:eastAsia="仿宋" w:hAnsi="仿宋" w:hint="eastAsia"/>
          <w:sz w:val="28"/>
          <w:szCs w:val="28"/>
        </w:rPr>
        <w:t>究其原因，</w:t>
      </w:r>
      <w:r w:rsidR="00B26BFE" w:rsidRPr="00D55E92">
        <w:rPr>
          <w:rFonts w:ascii="仿宋" w:eastAsia="仿宋" w:hAnsi="仿宋" w:hint="eastAsia"/>
          <w:sz w:val="28"/>
          <w:szCs w:val="28"/>
        </w:rPr>
        <w:t>一是宗旨意识不够牢。去基层调研或检查工作时不够深入，对群众反映的困难和问题收集得多，</w:t>
      </w:r>
      <w:r w:rsidR="00D16F85">
        <w:rPr>
          <w:rFonts w:ascii="仿宋" w:eastAsia="仿宋" w:hAnsi="仿宋" w:hint="eastAsia"/>
          <w:sz w:val="28"/>
          <w:szCs w:val="28"/>
        </w:rPr>
        <w:t>落实的</w:t>
      </w:r>
      <w:r w:rsidR="00B26BFE" w:rsidRPr="00D55E92">
        <w:rPr>
          <w:rFonts w:ascii="仿宋" w:eastAsia="仿宋" w:hAnsi="仿宋" w:hint="eastAsia"/>
          <w:sz w:val="28"/>
          <w:szCs w:val="28"/>
        </w:rPr>
        <w:t>少，了解面上情况多，找深层次原因少。二是调查研究不深入。下基层调研不多，在开</w:t>
      </w:r>
      <w:r w:rsidR="00B26BFE" w:rsidRPr="00D55E92">
        <w:rPr>
          <w:rFonts w:ascii="仿宋" w:eastAsia="仿宋" w:hAnsi="仿宋" w:hint="eastAsia"/>
          <w:sz w:val="28"/>
          <w:szCs w:val="28"/>
        </w:rPr>
        <w:lastRenderedPageBreak/>
        <w:t>展调研活动时，不能很好地把情况吃准、摸透、搞准，在围绕中心服务大局上做的还不够好。三是基层工作还需进一步细化。在日常工作中，听取汇报、开会部署任务占有较大份量，虽然也深入基层进行调研，但是到基层的次数不够，只是注重了解自己想要了解的问题,对在基层出现的一些新情况、新问题、新变化没有及时进行掌握，对问题的了解不够深入。</w:t>
      </w:r>
    </w:p>
    <w:p w:rsidR="00E37C31" w:rsidRPr="00D55E92" w:rsidRDefault="00CA3DB3" w:rsidP="00D55E92">
      <w:pPr>
        <w:spacing w:line="360" w:lineRule="auto"/>
        <w:ind w:firstLineChars="200" w:firstLine="560"/>
        <w:rPr>
          <w:rFonts w:ascii="仿宋" w:eastAsia="仿宋" w:hAnsi="仿宋"/>
          <w:sz w:val="28"/>
          <w:szCs w:val="28"/>
        </w:rPr>
      </w:pPr>
      <w:r w:rsidRPr="00D55E92">
        <w:rPr>
          <w:rFonts w:ascii="仿宋" w:eastAsia="仿宋" w:hAnsi="仿宋" w:hint="eastAsia"/>
          <w:sz w:val="28"/>
          <w:szCs w:val="28"/>
        </w:rPr>
        <w:t>（五）在</w:t>
      </w:r>
      <w:r w:rsidR="00B26BFE" w:rsidRPr="00D55E92">
        <w:rPr>
          <w:rFonts w:ascii="仿宋" w:eastAsia="仿宋" w:hAnsi="仿宋" w:hint="eastAsia"/>
          <w:b/>
          <w:sz w:val="28"/>
          <w:szCs w:val="28"/>
        </w:rPr>
        <w:t>廉政</w:t>
      </w:r>
      <w:r w:rsidR="00B26BFE" w:rsidRPr="00D55E92">
        <w:rPr>
          <w:rFonts w:ascii="仿宋" w:eastAsia="仿宋" w:hAnsi="仿宋" w:hint="eastAsia"/>
          <w:sz w:val="28"/>
          <w:szCs w:val="28"/>
        </w:rPr>
        <w:t>履责</w:t>
      </w:r>
      <w:r w:rsidRPr="00D55E92">
        <w:rPr>
          <w:rFonts w:ascii="仿宋" w:eastAsia="仿宋" w:hAnsi="仿宋" w:hint="eastAsia"/>
          <w:sz w:val="28"/>
          <w:szCs w:val="28"/>
        </w:rPr>
        <w:t>方面。</w:t>
      </w:r>
    </w:p>
    <w:p w:rsidR="00CA3DB3" w:rsidRDefault="00CA3DB3" w:rsidP="00D55E92">
      <w:pPr>
        <w:spacing w:line="360" w:lineRule="auto"/>
        <w:ind w:firstLineChars="200" w:firstLine="560"/>
        <w:rPr>
          <w:rFonts w:ascii="仿宋" w:eastAsia="仿宋" w:hAnsi="仿宋" w:hint="eastAsia"/>
          <w:sz w:val="28"/>
          <w:szCs w:val="28"/>
        </w:rPr>
      </w:pPr>
      <w:r w:rsidRPr="00D55E92">
        <w:rPr>
          <w:rFonts w:ascii="仿宋" w:eastAsia="仿宋" w:hAnsi="仿宋" w:hint="eastAsia"/>
          <w:sz w:val="28"/>
          <w:szCs w:val="28"/>
        </w:rPr>
        <w:t>能严格执行廉洁自律准则，坚决反对特权思想和特权现象，带头落实中央八项规定和实施办法精神。但也存在一些问题。“一岗双责”</w:t>
      </w:r>
      <w:proofErr w:type="gramStart"/>
      <w:r w:rsidRPr="00D55E92">
        <w:rPr>
          <w:rFonts w:ascii="仿宋" w:eastAsia="仿宋" w:hAnsi="仿宋" w:hint="eastAsia"/>
          <w:sz w:val="28"/>
          <w:szCs w:val="28"/>
        </w:rPr>
        <w:t>落实仍</w:t>
      </w:r>
      <w:proofErr w:type="gramEnd"/>
      <w:r w:rsidRPr="00D55E92">
        <w:rPr>
          <w:rFonts w:ascii="仿宋" w:eastAsia="仿宋" w:hAnsi="仿宋" w:hint="eastAsia"/>
          <w:sz w:val="28"/>
          <w:szCs w:val="28"/>
        </w:rPr>
        <w:t>有差距。对落实党风廉政“一岗双责”缺乏更有针对性的措施，对干部监督教育失之于宽、失之于软。自律意识有待进一步增强。</w:t>
      </w:r>
    </w:p>
    <w:p w:rsidR="00F3699C" w:rsidRPr="00D55E92" w:rsidRDefault="00F3699C" w:rsidP="00D55E92">
      <w:pPr>
        <w:spacing w:line="360" w:lineRule="auto"/>
        <w:ind w:firstLineChars="200" w:firstLine="560"/>
        <w:rPr>
          <w:rFonts w:ascii="仿宋" w:eastAsia="仿宋" w:hAnsi="仿宋"/>
          <w:sz w:val="28"/>
          <w:szCs w:val="28"/>
        </w:rPr>
      </w:pPr>
    </w:p>
    <w:p w:rsidR="00CA3DB3" w:rsidRPr="00F3699C" w:rsidRDefault="00B26BFE" w:rsidP="00E37C31">
      <w:pPr>
        <w:spacing w:line="360" w:lineRule="auto"/>
        <w:rPr>
          <w:rFonts w:ascii="仿宋" w:eastAsia="仿宋" w:hAnsi="仿宋"/>
          <w:b/>
          <w:sz w:val="28"/>
          <w:szCs w:val="28"/>
        </w:rPr>
      </w:pPr>
      <w:r w:rsidRPr="00F3699C">
        <w:rPr>
          <w:rFonts w:ascii="仿宋" w:eastAsia="仿宋" w:hAnsi="仿宋" w:hint="eastAsia"/>
          <w:b/>
          <w:sz w:val="28"/>
          <w:szCs w:val="28"/>
        </w:rPr>
        <w:t>二</w:t>
      </w:r>
      <w:r w:rsidR="00092BDC" w:rsidRPr="00F3699C">
        <w:rPr>
          <w:rFonts w:ascii="仿宋" w:eastAsia="仿宋" w:hAnsi="仿宋" w:hint="eastAsia"/>
          <w:b/>
          <w:sz w:val="28"/>
          <w:szCs w:val="28"/>
        </w:rPr>
        <w:t>、</w:t>
      </w:r>
      <w:r w:rsidR="00CA3DB3" w:rsidRPr="00F3699C">
        <w:rPr>
          <w:rFonts w:ascii="仿宋" w:eastAsia="仿宋" w:hAnsi="仿宋" w:hint="eastAsia"/>
          <w:b/>
          <w:sz w:val="28"/>
          <w:szCs w:val="28"/>
        </w:rPr>
        <w:t>努力方向和整改措施</w:t>
      </w:r>
    </w:p>
    <w:p w:rsidR="00CA3DB3" w:rsidRPr="00D55E92" w:rsidRDefault="00CA3DB3" w:rsidP="00D55E92">
      <w:pPr>
        <w:spacing w:line="360" w:lineRule="auto"/>
        <w:ind w:firstLineChars="200" w:firstLine="560"/>
        <w:rPr>
          <w:rFonts w:ascii="仿宋" w:eastAsia="仿宋" w:hAnsi="仿宋"/>
          <w:sz w:val="28"/>
          <w:szCs w:val="28"/>
        </w:rPr>
      </w:pPr>
      <w:r w:rsidRPr="00D55E92">
        <w:rPr>
          <w:rFonts w:ascii="仿宋" w:eastAsia="仿宋" w:hAnsi="仿宋" w:hint="eastAsia"/>
          <w:sz w:val="28"/>
          <w:szCs w:val="28"/>
        </w:rPr>
        <w:t>严格对照主题教育要求，针对以上查摆出来的问题和产生原因分析，结合实际，逐项认真抓好改进落实，切实发挥表率作用。</w:t>
      </w:r>
    </w:p>
    <w:p w:rsidR="00E37C31" w:rsidRPr="00D55E92" w:rsidRDefault="008A1ACE" w:rsidP="00E37C31">
      <w:pPr>
        <w:pStyle w:val="a5"/>
        <w:numPr>
          <w:ilvl w:val="0"/>
          <w:numId w:val="2"/>
        </w:numPr>
        <w:spacing w:line="360" w:lineRule="auto"/>
        <w:ind w:firstLineChars="0"/>
        <w:rPr>
          <w:rFonts w:ascii="仿宋" w:eastAsia="仿宋" w:hAnsi="仿宋"/>
          <w:sz w:val="28"/>
          <w:szCs w:val="28"/>
        </w:rPr>
      </w:pPr>
      <w:r w:rsidRPr="00D55E92">
        <w:rPr>
          <w:rFonts w:ascii="仿宋" w:eastAsia="仿宋" w:hAnsi="仿宋" w:hint="eastAsia"/>
          <w:b/>
          <w:sz w:val="28"/>
          <w:szCs w:val="28"/>
        </w:rPr>
        <w:t>思想政治</w:t>
      </w:r>
      <w:r w:rsidRPr="00D55E92">
        <w:rPr>
          <w:rFonts w:ascii="仿宋" w:eastAsia="仿宋" w:hAnsi="仿宋" w:hint="eastAsia"/>
          <w:sz w:val="28"/>
          <w:szCs w:val="28"/>
        </w:rPr>
        <w:t>上，</w:t>
      </w:r>
      <w:r w:rsidR="00CA3DB3" w:rsidRPr="00D55E92">
        <w:rPr>
          <w:rFonts w:ascii="仿宋" w:eastAsia="仿宋" w:hAnsi="仿宋" w:hint="eastAsia"/>
          <w:sz w:val="28"/>
          <w:szCs w:val="28"/>
        </w:rPr>
        <w:t>提高政治站位，维护中央权威。</w:t>
      </w:r>
    </w:p>
    <w:p w:rsidR="00CA3DB3" w:rsidRPr="00D55E92" w:rsidRDefault="00CA3DB3" w:rsidP="00D55E92">
      <w:pPr>
        <w:spacing w:line="360" w:lineRule="auto"/>
        <w:ind w:firstLineChars="200" w:firstLine="560"/>
        <w:rPr>
          <w:rFonts w:ascii="仿宋" w:eastAsia="仿宋" w:hAnsi="仿宋"/>
          <w:sz w:val="28"/>
          <w:szCs w:val="28"/>
        </w:rPr>
      </w:pPr>
      <w:r w:rsidRPr="00D55E92">
        <w:rPr>
          <w:rFonts w:ascii="仿宋" w:eastAsia="仿宋" w:hAnsi="仿宋" w:hint="eastAsia"/>
          <w:sz w:val="28"/>
          <w:szCs w:val="28"/>
        </w:rPr>
        <w:t>要坚持用习近平新时代中国特色社会主义思想武装头脑、指导实践、推动工作，带头真学、真信、真懂、真用，树牢“四个意识”，增强“四个自信”，更加坚定地维护以习近平同志为核心的党中央权威和党中央集中统一领导，更加自觉地在思想上政治上行动上与党中央保持高度一致。进一步提高政治站位，自觉向党的理论和路线方针政策看齐，向党中央决策部署看齐，做到党中央提倡的坚决响应、党</w:t>
      </w:r>
      <w:r w:rsidRPr="00D55E92">
        <w:rPr>
          <w:rFonts w:ascii="仿宋" w:eastAsia="仿宋" w:hAnsi="仿宋" w:hint="eastAsia"/>
          <w:sz w:val="28"/>
          <w:szCs w:val="28"/>
        </w:rPr>
        <w:lastRenderedPageBreak/>
        <w:t>中央决定的坚决执行、党中央禁止的坚决不做，确保中央政令畅通。</w:t>
      </w:r>
    </w:p>
    <w:p w:rsidR="00E37C31" w:rsidRPr="00D55E92" w:rsidRDefault="008A1ACE" w:rsidP="00E37C31">
      <w:pPr>
        <w:pStyle w:val="a5"/>
        <w:numPr>
          <w:ilvl w:val="0"/>
          <w:numId w:val="2"/>
        </w:numPr>
        <w:spacing w:line="360" w:lineRule="auto"/>
        <w:ind w:firstLineChars="0"/>
        <w:rPr>
          <w:rFonts w:ascii="仿宋" w:eastAsia="仿宋" w:hAnsi="仿宋"/>
          <w:sz w:val="28"/>
          <w:szCs w:val="28"/>
        </w:rPr>
      </w:pPr>
      <w:r w:rsidRPr="00D55E92">
        <w:rPr>
          <w:rFonts w:ascii="仿宋" w:eastAsia="仿宋" w:hAnsi="仿宋" w:hint="eastAsia"/>
          <w:b/>
          <w:sz w:val="28"/>
          <w:szCs w:val="28"/>
        </w:rPr>
        <w:t>作风能力</w:t>
      </w:r>
      <w:r w:rsidRPr="00D55E92">
        <w:rPr>
          <w:rFonts w:ascii="仿宋" w:eastAsia="仿宋" w:hAnsi="仿宋" w:hint="eastAsia"/>
          <w:sz w:val="28"/>
          <w:szCs w:val="28"/>
        </w:rPr>
        <w:t>上，</w:t>
      </w:r>
      <w:r w:rsidR="00CA3DB3" w:rsidRPr="00D55E92">
        <w:rPr>
          <w:rFonts w:ascii="仿宋" w:eastAsia="仿宋" w:hAnsi="仿宋" w:hint="eastAsia"/>
          <w:sz w:val="28"/>
          <w:szCs w:val="28"/>
        </w:rPr>
        <w:t>严肃组织纪律，落实上级决定。</w:t>
      </w:r>
    </w:p>
    <w:p w:rsidR="00CA3DB3" w:rsidRPr="00D55E92" w:rsidRDefault="00CA3DB3" w:rsidP="00D55E92">
      <w:pPr>
        <w:spacing w:line="360" w:lineRule="auto"/>
        <w:ind w:firstLineChars="200" w:firstLine="560"/>
        <w:rPr>
          <w:rFonts w:ascii="仿宋" w:eastAsia="仿宋" w:hAnsi="仿宋"/>
          <w:sz w:val="28"/>
          <w:szCs w:val="28"/>
        </w:rPr>
      </w:pPr>
      <w:r w:rsidRPr="00D55E92">
        <w:rPr>
          <w:rFonts w:ascii="仿宋" w:eastAsia="仿宋" w:hAnsi="仿宋" w:hint="eastAsia"/>
          <w:sz w:val="28"/>
          <w:szCs w:val="28"/>
        </w:rPr>
        <w:t>要坚持民主集中制原则，坚决反对在贯彻落实党中央决策部署时议而不决、决而不行、行而不实。加强纪律建设，坚决纠正执行纪律宽松软的问题。做到贯彻执行中央和上级党委决策部署不打折扣、不做选择、不搞变通，坚决保证政令畅通、令行禁止。强化规矩意识，坚持重大事项请示报告，绝不越级越权，自行其是、欺上瞒下、弄虚作假。严明政治纪律，对党忠诚老实。把忠诚作为第一位的政治要求和职业品格，同时，要心明眼亮、头脑清醒，始终保持政治敏锐性，不断增强政治鉴别力，始终在思想上和行动上与党中央保持高度一致。</w:t>
      </w:r>
    </w:p>
    <w:p w:rsidR="00574FFE" w:rsidRPr="00D55E92" w:rsidRDefault="001F4275" w:rsidP="00574FFE">
      <w:pPr>
        <w:pStyle w:val="a5"/>
        <w:numPr>
          <w:ilvl w:val="0"/>
          <w:numId w:val="2"/>
        </w:numPr>
        <w:spacing w:line="360" w:lineRule="auto"/>
        <w:ind w:firstLineChars="0"/>
        <w:rPr>
          <w:rFonts w:ascii="仿宋" w:eastAsia="仿宋" w:hAnsi="仿宋"/>
          <w:sz w:val="28"/>
          <w:szCs w:val="28"/>
        </w:rPr>
      </w:pPr>
      <w:r w:rsidRPr="00D55E92">
        <w:rPr>
          <w:rFonts w:ascii="仿宋" w:eastAsia="仿宋" w:hAnsi="仿宋" w:hint="eastAsia"/>
          <w:sz w:val="28"/>
          <w:szCs w:val="28"/>
        </w:rPr>
        <w:t>在廉洁廉政上，</w:t>
      </w:r>
      <w:r w:rsidR="00CA3DB3" w:rsidRPr="00D55E92">
        <w:rPr>
          <w:rFonts w:ascii="仿宋" w:eastAsia="仿宋" w:hAnsi="仿宋" w:hint="eastAsia"/>
          <w:sz w:val="28"/>
          <w:szCs w:val="28"/>
        </w:rPr>
        <w:t>加强作风建设，</w:t>
      </w:r>
      <w:r w:rsidRPr="00D55E92">
        <w:rPr>
          <w:rFonts w:ascii="仿宋" w:eastAsia="仿宋" w:hAnsi="仿宋" w:hint="eastAsia"/>
          <w:sz w:val="28"/>
          <w:szCs w:val="28"/>
        </w:rPr>
        <w:t>履职尽责</w:t>
      </w:r>
      <w:r w:rsidR="00CA3DB3" w:rsidRPr="00D55E92">
        <w:rPr>
          <w:rFonts w:ascii="仿宋" w:eastAsia="仿宋" w:hAnsi="仿宋" w:hint="eastAsia"/>
          <w:sz w:val="28"/>
          <w:szCs w:val="28"/>
        </w:rPr>
        <w:t>。</w:t>
      </w:r>
    </w:p>
    <w:p w:rsidR="006B63E9" w:rsidRPr="00D55E92" w:rsidRDefault="00CA3DB3" w:rsidP="00D55E92">
      <w:pPr>
        <w:spacing w:line="360" w:lineRule="auto"/>
        <w:ind w:firstLineChars="200" w:firstLine="560"/>
        <w:rPr>
          <w:rFonts w:ascii="仿宋" w:eastAsia="仿宋" w:hAnsi="仿宋"/>
          <w:sz w:val="28"/>
          <w:szCs w:val="28"/>
        </w:rPr>
      </w:pPr>
      <w:r w:rsidRPr="00D55E92">
        <w:rPr>
          <w:rFonts w:ascii="仿宋" w:eastAsia="仿宋" w:hAnsi="仿宋" w:hint="eastAsia"/>
          <w:sz w:val="28"/>
          <w:szCs w:val="28"/>
        </w:rPr>
        <w:t>带头遵守党的组织纪律、廉政纪律、群众纪律、工作纪律和生活纪律，真正把纪律和规矩挺在前面。严格落实党风廉政建设“两个责任”，切实加强对职责范围内党风廉政建设的组织领导和监督检查，做到廉政建设和反腐败工作与各项工作同部署、同落实，营造“干净干事”的良好氛围。坚持用制度管权管事管人，建立行之有效的制度规范，真正让制度内化于心，外化于行，成为规范和约束领导干部履职尽责、干净干事、廉洁从政的行为准则。</w:t>
      </w:r>
    </w:p>
    <w:p w:rsidR="001F4275" w:rsidRPr="00D55E92" w:rsidRDefault="001F4275" w:rsidP="00D55E92">
      <w:pPr>
        <w:spacing w:line="360" w:lineRule="auto"/>
        <w:ind w:firstLineChars="200" w:firstLine="560"/>
        <w:rPr>
          <w:rFonts w:ascii="仿宋" w:eastAsia="仿宋" w:hAnsi="仿宋"/>
          <w:sz w:val="28"/>
          <w:szCs w:val="28"/>
        </w:rPr>
      </w:pPr>
    </w:p>
    <w:p w:rsidR="001F4275" w:rsidRPr="00D55E92" w:rsidRDefault="001F4275" w:rsidP="001F4275">
      <w:pPr>
        <w:spacing w:line="360" w:lineRule="auto"/>
        <w:rPr>
          <w:rFonts w:ascii="仿宋" w:eastAsia="仿宋" w:hAnsi="仿宋"/>
          <w:b/>
          <w:sz w:val="28"/>
          <w:szCs w:val="28"/>
        </w:rPr>
      </w:pPr>
      <w:r w:rsidRPr="00D55E92">
        <w:rPr>
          <w:rFonts w:ascii="仿宋" w:eastAsia="仿宋" w:hAnsi="仿宋" w:hint="eastAsia"/>
          <w:b/>
          <w:sz w:val="28"/>
          <w:szCs w:val="28"/>
        </w:rPr>
        <w:t>结语：</w:t>
      </w:r>
    </w:p>
    <w:p w:rsidR="00574FFE" w:rsidRDefault="00574FFE" w:rsidP="00D55E92">
      <w:pPr>
        <w:spacing w:line="360" w:lineRule="auto"/>
        <w:ind w:firstLineChars="250" w:firstLine="700"/>
        <w:rPr>
          <w:rFonts w:ascii="仿宋" w:eastAsia="仿宋" w:hAnsi="仿宋" w:hint="eastAsia"/>
          <w:sz w:val="28"/>
          <w:szCs w:val="28"/>
        </w:rPr>
      </w:pPr>
      <w:r w:rsidRPr="00D55E92">
        <w:rPr>
          <w:rFonts w:ascii="仿宋" w:eastAsia="仿宋" w:hAnsi="仿宋" w:hint="eastAsia"/>
          <w:sz w:val="28"/>
          <w:szCs w:val="28"/>
        </w:rPr>
        <w:t>作为港湾校区的校长，我在此郑重表态，通过开展“不忘初心、牢记使命”主题教育学习，我认真学习中央精神、认真查摆自身问题、</w:t>
      </w:r>
      <w:r w:rsidRPr="00D55E92">
        <w:rPr>
          <w:rFonts w:ascii="仿宋" w:eastAsia="仿宋" w:hAnsi="仿宋" w:hint="eastAsia"/>
          <w:sz w:val="28"/>
          <w:szCs w:val="28"/>
        </w:rPr>
        <w:lastRenderedPageBreak/>
        <w:t>认真整改已有问题，下决心针对查找出来的工作短板、具体问题，深刻检视反思，从思想、政</w:t>
      </w:r>
      <w:r w:rsidR="00F3699C">
        <w:rPr>
          <w:rFonts w:ascii="仿宋" w:eastAsia="仿宋" w:hAnsi="仿宋" w:hint="eastAsia"/>
          <w:sz w:val="28"/>
          <w:szCs w:val="28"/>
        </w:rPr>
        <w:t>治、作风、能力、廉政方面进行深入剖析、深挖根源。以主题教育学习作</w:t>
      </w:r>
      <w:bookmarkStart w:id="0" w:name="_GoBack"/>
      <w:bookmarkEnd w:id="0"/>
      <w:r w:rsidRPr="00D55E92">
        <w:rPr>
          <w:rFonts w:ascii="仿宋" w:eastAsia="仿宋" w:hAnsi="仿宋" w:hint="eastAsia"/>
          <w:sz w:val="28"/>
          <w:szCs w:val="28"/>
        </w:rPr>
        <w:t>为新的起点，坚持问题导向，狠抓整改落实。带领港湾校区的领导班子，</w:t>
      </w:r>
      <w:r w:rsidR="00443D5C" w:rsidRPr="00D55E92">
        <w:rPr>
          <w:rFonts w:ascii="仿宋" w:eastAsia="仿宋" w:hAnsi="仿宋" w:hint="eastAsia"/>
          <w:sz w:val="28"/>
          <w:szCs w:val="28"/>
        </w:rPr>
        <w:t>切实统一思想、提高认识，深入学习贯彻习近平新时代中国特色社会主义思想，切实抓好自身建设，更好地坚守初心、担当使命。继续深入学习贯彻习近平新时代中国特色社会主义思想，加强党的政治建设，进一步巩固主题教育成果。加强班子自身建设，围绕思想建设、组织建设、作风建设、廉政建设打造强有力的领导班子，切实发挥好领导班子把方向、管大局、作决策、</w:t>
      </w:r>
      <w:proofErr w:type="gramStart"/>
      <w:r w:rsidR="00443D5C" w:rsidRPr="00D55E92">
        <w:rPr>
          <w:rFonts w:ascii="仿宋" w:eastAsia="仿宋" w:hAnsi="仿宋" w:hint="eastAsia"/>
          <w:sz w:val="28"/>
          <w:szCs w:val="28"/>
        </w:rPr>
        <w:t>保落实</w:t>
      </w:r>
      <w:proofErr w:type="gramEnd"/>
      <w:r w:rsidR="00443D5C" w:rsidRPr="00D55E92">
        <w:rPr>
          <w:rFonts w:ascii="仿宋" w:eastAsia="仿宋" w:hAnsi="仿宋" w:hint="eastAsia"/>
          <w:sz w:val="28"/>
          <w:szCs w:val="28"/>
        </w:rPr>
        <w:t>作用，推动港湾校区工作高质量发展。</w:t>
      </w:r>
    </w:p>
    <w:p w:rsidR="00D55E92" w:rsidRDefault="00D55E92" w:rsidP="00D55E92">
      <w:pPr>
        <w:spacing w:line="360" w:lineRule="auto"/>
        <w:ind w:firstLineChars="200" w:firstLine="600"/>
        <w:rPr>
          <w:rFonts w:ascii="仿宋" w:eastAsia="仿宋" w:hAnsi="仿宋"/>
          <w:sz w:val="30"/>
          <w:szCs w:val="30"/>
        </w:rPr>
      </w:pPr>
      <w:r>
        <w:rPr>
          <w:rFonts w:ascii="仿宋" w:eastAsia="仿宋" w:hAnsi="仿宋" w:hint="eastAsia"/>
          <w:sz w:val="30"/>
          <w:szCs w:val="30"/>
        </w:rPr>
        <w:t>本人</w:t>
      </w:r>
      <w:r w:rsidRPr="00280E54">
        <w:rPr>
          <w:rFonts w:ascii="仿宋" w:eastAsia="仿宋" w:hAnsi="仿宋" w:hint="eastAsia"/>
          <w:sz w:val="30"/>
          <w:szCs w:val="30"/>
        </w:rPr>
        <w:t>配偶、子女</w:t>
      </w:r>
      <w:r>
        <w:rPr>
          <w:rFonts w:ascii="仿宋" w:eastAsia="仿宋" w:hAnsi="仿宋" w:hint="eastAsia"/>
          <w:sz w:val="30"/>
          <w:szCs w:val="30"/>
        </w:rPr>
        <w:t>无经商办企业情况，能认真如实汇报个人</w:t>
      </w:r>
      <w:r w:rsidRPr="00280E54">
        <w:rPr>
          <w:rFonts w:ascii="仿宋" w:eastAsia="仿宋" w:hAnsi="仿宋" w:hint="eastAsia"/>
          <w:sz w:val="30"/>
          <w:szCs w:val="30"/>
        </w:rPr>
        <w:t>重大事项、</w:t>
      </w:r>
      <w:r>
        <w:rPr>
          <w:rFonts w:ascii="仿宋" w:eastAsia="仿宋" w:hAnsi="仿宋" w:hint="eastAsia"/>
          <w:sz w:val="30"/>
          <w:szCs w:val="30"/>
        </w:rPr>
        <w:t>无</w:t>
      </w:r>
      <w:r w:rsidRPr="00280E54">
        <w:rPr>
          <w:rFonts w:ascii="仿宋" w:eastAsia="仿宋" w:hAnsi="仿宋" w:hint="eastAsia"/>
          <w:sz w:val="30"/>
          <w:szCs w:val="30"/>
        </w:rPr>
        <w:t>巡视反馈、组织约谈函询等问题</w:t>
      </w:r>
      <w:r>
        <w:rPr>
          <w:rFonts w:ascii="仿宋" w:eastAsia="仿宋" w:hAnsi="仿宋" w:hint="eastAsia"/>
          <w:sz w:val="30"/>
          <w:szCs w:val="30"/>
        </w:rPr>
        <w:t>。</w:t>
      </w:r>
    </w:p>
    <w:p w:rsidR="00D55E92" w:rsidRPr="00D55E92" w:rsidRDefault="00D55E92" w:rsidP="00D55E92">
      <w:pPr>
        <w:spacing w:line="360" w:lineRule="auto"/>
        <w:ind w:firstLineChars="250" w:firstLine="700"/>
        <w:rPr>
          <w:rFonts w:ascii="仿宋" w:eastAsia="仿宋" w:hAnsi="仿宋"/>
          <w:sz w:val="28"/>
          <w:szCs w:val="28"/>
        </w:rPr>
      </w:pPr>
    </w:p>
    <w:sectPr w:rsidR="00D55E92" w:rsidRPr="00D55E92" w:rsidSect="006B63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0DF" w:rsidRDefault="002A40DF" w:rsidP="00CA3DB3">
      <w:r>
        <w:separator/>
      </w:r>
    </w:p>
  </w:endnote>
  <w:endnote w:type="continuationSeparator" w:id="0">
    <w:p w:rsidR="002A40DF" w:rsidRDefault="002A40DF" w:rsidP="00CA3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0DF" w:rsidRDefault="002A40DF" w:rsidP="00CA3DB3">
      <w:r>
        <w:separator/>
      </w:r>
    </w:p>
  </w:footnote>
  <w:footnote w:type="continuationSeparator" w:id="0">
    <w:p w:rsidR="002A40DF" w:rsidRDefault="002A40DF" w:rsidP="00CA3D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62D2"/>
    <w:multiLevelType w:val="hybridMultilevel"/>
    <w:tmpl w:val="E8A489CA"/>
    <w:lvl w:ilvl="0" w:tplc="AD94814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96918BE"/>
    <w:multiLevelType w:val="hybridMultilevel"/>
    <w:tmpl w:val="CFE0855C"/>
    <w:lvl w:ilvl="0" w:tplc="FAA89A9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3DB3"/>
    <w:rsid w:val="00092BDC"/>
    <w:rsid w:val="000F7E41"/>
    <w:rsid w:val="001F4275"/>
    <w:rsid w:val="00220D64"/>
    <w:rsid w:val="00264FCE"/>
    <w:rsid w:val="0027185A"/>
    <w:rsid w:val="002A40DF"/>
    <w:rsid w:val="00443D5C"/>
    <w:rsid w:val="00574FFE"/>
    <w:rsid w:val="006B63E9"/>
    <w:rsid w:val="006E0336"/>
    <w:rsid w:val="008A1ACE"/>
    <w:rsid w:val="00943E6E"/>
    <w:rsid w:val="00B26BFE"/>
    <w:rsid w:val="00C74CB4"/>
    <w:rsid w:val="00CA3DB3"/>
    <w:rsid w:val="00CF5ACB"/>
    <w:rsid w:val="00D16F85"/>
    <w:rsid w:val="00D55E92"/>
    <w:rsid w:val="00E37C31"/>
    <w:rsid w:val="00F21AA1"/>
    <w:rsid w:val="00F36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3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3D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3DB3"/>
    <w:rPr>
      <w:sz w:val="18"/>
      <w:szCs w:val="18"/>
    </w:rPr>
  </w:style>
  <w:style w:type="paragraph" w:styleId="a4">
    <w:name w:val="footer"/>
    <w:basedOn w:val="a"/>
    <w:link w:val="Char0"/>
    <w:uiPriority w:val="99"/>
    <w:semiHidden/>
    <w:unhideWhenUsed/>
    <w:rsid w:val="00CA3D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3DB3"/>
    <w:rPr>
      <w:sz w:val="18"/>
      <w:szCs w:val="18"/>
    </w:rPr>
  </w:style>
  <w:style w:type="paragraph" w:styleId="a5">
    <w:name w:val="List Paragraph"/>
    <w:basedOn w:val="a"/>
    <w:uiPriority w:val="34"/>
    <w:qFormat/>
    <w:rsid w:val="00E37C3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6</Pages>
  <Words>484</Words>
  <Characters>2764</Characters>
  <Application>Microsoft Office Word</Application>
  <DocSecurity>0</DocSecurity>
  <Lines>23</Lines>
  <Paragraphs>6</Paragraphs>
  <ScaleCrop>false</ScaleCrop>
  <Company/>
  <LinksUpToDate>false</LinksUpToDate>
  <CharactersWithSpaces>3242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2019-11-19T12:37:00Z</dcterms:created>
  <dcterms:modified xsi:type="dcterms:W3CDTF">2019-12-10T00:09:00Z</dcterms:modified>
</cp:coreProperties>
</file>