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C11" w:rsidRPr="008C3C11" w:rsidRDefault="001D0456" w:rsidP="008C3C11">
      <w:pPr>
        <w:spacing w:line="360" w:lineRule="auto"/>
        <w:jc w:val="center"/>
        <w:rPr>
          <w:rFonts w:asciiTheme="minorEastAsia" w:hAnsiTheme="minorEastAsia"/>
          <w:sz w:val="24"/>
          <w:szCs w:val="24"/>
        </w:rPr>
      </w:pPr>
      <w:r>
        <w:rPr>
          <w:rStyle w:val="a5"/>
          <w:rFonts w:hint="eastAsia"/>
          <w:kern w:val="44"/>
          <w:sz w:val="32"/>
          <w:szCs w:val="32"/>
        </w:rPr>
        <w:t>港湾教辅党支部学习习总书记</w:t>
      </w:r>
      <w:r w:rsidRPr="001D0456">
        <w:rPr>
          <w:rStyle w:val="a5"/>
          <w:rFonts w:hint="eastAsia"/>
          <w:kern w:val="44"/>
          <w:sz w:val="32"/>
          <w:szCs w:val="32"/>
        </w:rPr>
        <w:t>在清华大学考察时的重要讲话精神</w:t>
      </w:r>
      <w:r w:rsidR="008C3C11" w:rsidRPr="008C3C11">
        <w:rPr>
          <w:rFonts w:asciiTheme="minorEastAsia" w:hAnsiTheme="minorEastAsia" w:hint="eastAsia"/>
          <w:sz w:val="24"/>
          <w:szCs w:val="24"/>
        </w:rPr>
        <w:t xml:space="preserve">　</w:t>
      </w:r>
    </w:p>
    <w:p w:rsidR="008C3C11" w:rsidRPr="008C3C11" w:rsidRDefault="006D6CDB" w:rsidP="00CF6815">
      <w:pPr>
        <w:spacing w:line="360" w:lineRule="auto"/>
        <w:ind w:firstLineChars="200" w:firstLine="480"/>
        <w:rPr>
          <w:rFonts w:asciiTheme="minorEastAsia" w:hAnsiTheme="minorEastAsia"/>
          <w:sz w:val="24"/>
          <w:szCs w:val="24"/>
        </w:rPr>
      </w:pPr>
      <w:r>
        <w:rPr>
          <w:rFonts w:asciiTheme="minorEastAsia" w:hAnsiTheme="minorEastAsia" w:hint="eastAsia"/>
          <w:color w:val="000000"/>
          <w:sz w:val="24"/>
          <w:szCs w:val="24"/>
          <w:shd w:val="clear" w:color="auto" w:fill="FFFFFF"/>
        </w:rPr>
        <w:t>04</w:t>
      </w:r>
      <w:r w:rsidRPr="00F554E6">
        <w:rPr>
          <w:rFonts w:asciiTheme="minorEastAsia" w:hAnsiTheme="minorEastAsia" w:hint="eastAsia"/>
          <w:color w:val="000000"/>
          <w:sz w:val="24"/>
          <w:szCs w:val="24"/>
          <w:shd w:val="clear" w:color="auto" w:fill="FFFFFF"/>
        </w:rPr>
        <w:t>月</w:t>
      </w:r>
      <w:r>
        <w:rPr>
          <w:rFonts w:asciiTheme="minorEastAsia" w:hAnsiTheme="minorEastAsia" w:hint="eastAsia"/>
          <w:color w:val="000000"/>
          <w:sz w:val="24"/>
          <w:szCs w:val="24"/>
          <w:shd w:val="clear" w:color="auto" w:fill="FFFFFF"/>
        </w:rPr>
        <w:t>2</w:t>
      </w:r>
      <w:r>
        <w:rPr>
          <w:rFonts w:asciiTheme="minorEastAsia" w:hAnsiTheme="minorEastAsia" w:hint="eastAsia"/>
          <w:color w:val="000000"/>
          <w:sz w:val="24"/>
          <w:szCs w:val="24"/>
          <w:shd w:val="clear" w:color="auto" w:fill="FFFFFF"/>
        </w:rPr>
        <w:t>1</w:t>
      </w:r>
      <w:r>
        <w:rPr>
          <w:rFonts w:asciiTheme="minorEastAsia" w:hAnsiTheme="minorEastAsia" w:hint="eastAsia"/>
          <w:color w:val="000000"/>
          <w:sz w:val="24"/>
          <w:szCs w:val="24"/>
          <w:shd w:val="clear" w:color="auto" w:fill="FFFFFF"/>
        </w:rPr>
        <w:t>日</w:t>
      </w:r>
      <w:r w:rsidR="00CF6815">
        <w:rPr>
          <w:rFonts w:asciiTheme="minorEastAsia" w:hAnsiTheme="minorEastAsia" w:hint="eastAsia"/>
          <w:sz w:val="24"/>
          <w:szCs w:val="24"/>
        </w:rPr>
        <w:t>，港湾教辅党支部在港湾校区行政楼</w:t>
      </w:r>
      <w:r>
        <w:rPr>
          <w:rFonts w:asciiTheme="minorEastAsia" w:hAnsiTheme="minorEastAsia" w:hint="eastAsia"/>
          <w:sz w:val="24"/>
          <w:szCs w:val="24"/>
        </w:rPr>
        <w:t>2</w:t>
      </w:r>
      <w:proofErr w:type="gramStart"/>
      <w:r>
        <w:rPr>
          <w:rFonts w:asciiTheme="minorEastAsia" w:hAnsiTheme="minorEastAsia" w:hint="eastAsia"/>
          <w:sz w:val="24"/>
          <w:szCs w:val="24"/>
        </w:rPr>
        <w:t>楼党员</w:t>
      </w:r>
      <w:proofErr w:type="gramEnd"/>
      <w:r>
        <w:rPr>
          <w:rFonts w:asciiTheme="minorEastAsia" w:hAnsiTheme="minorEastAsia" w:hint="eastAsia"/>
          <w:sz w:val="24"/>
          <w:szCs w:val="24"/>
        </w:rPr>
        <w:t>活动中心</w:t>
      </w:r>
      <w:r w:rsidR="001D0456">
        <w:rPr>
          <w:rFonts w:asciiTheme="minorEastAsia" w:hAnsiTheme="minorEastAsia" w:hint="eastAsia"/>
          <w:sz w:val="24"/>
          <w:szCs w:val="24"/>
        </w:rPr>
        <w:t>，</w:t>
      </w:r>
      <w:r w:rsidR="00CF6815">
        <w:rPr>
          <w:rFonts w:asciiTheme="minorEastAsia" w:hAnsiTheme="minorEastAsia" w:hint="eastAsia"/>
          <w:sz w:val="24"/>
          <w:szCs w:val="24"/>
        </w:rPr>
        <w:t>开展支部生活，学习</w:t>
      </w:r>
      <w:r w:rsidR="00CF6815" w:rsidRPr="00CF6815">
        <w:rPr>
          <w:rFonts w:asciiTheme="minorEastAsia" w:hAnsiTheme="minorEastAsia" w:hint="eastAsia"/>
          <w:sz w:val="24"/>
          <w:szCs w:val="24"/>
        </w:rPr>
        <w:t>学习</w:t>
      </w:r>
      <w:r w:rsidR="001D0456" w:rsidRPr="001D0456">
        <w:rPr>
          <w:rFonts w:asciiTheme="minorEastAsia" w:hAnsiTheme="minorEastAsia" w:hint="eastAsia"/>
          <w:sz w:val="24"/>
          <w:szCs w:val="24"/>
        </w:rPr>
        <w:t>在清华大学考察时的重要讲话精神</w:t>
      </w:r>
      <w:r w:rsidR="008C3C11" w:rsidRPr="008C3C11">
        <w:rPr>
          <w:rFonts w:asciiTheme="minorEastAsia" w:hAnsiTheme="minorEastAsia" w:hint="eastAsia"/>
          <w:sz w:val="24"/>
          <w:szCs w:val="24"/>
        </w:rPr>
        <w:t>。</w:t>
      </w:r>
      <w:r w:rsidR="00781EA0" w:rsidRPr="00781EA0">
        <w:rPr>
          <w:rFonts w:asciiTheme="minorEastAsia" w:hAnsiTheme="minorEastAsia" w:hint="eastAsia"/>
          <w:sz w:val="24"/>
          <w:szCs w:val="24"/>
        </w:rPr>
        <w:t>百年大计，教育为本。4月19日，习近平总书记考察清华大学并发表重要讲话，为我国高等教育发展和一流大学建设指明前进方向，对广大教师和青年学生提出殷切期望。</w:t>
      </w:r>
    </w:p>
    <w:p w:rsidR="00356389" w:rsidRPr="00356389" w:rsidRDefault="00BC358D" w:rsidP="00BC358D">
      <w:pPr>
        <w:spacing w:line="360" w:lineRule="auto"/>
        <w:ind w:firstLineChars="200" w:firstLine="480"/>
        <w:rPr>
          <w:rFonts w:asciiTheme="minorEastAsia" w:hAnsiTheme="minorEastAsia"/>
          <w:sz w:val="24"/>
          <w:szCs w:val="24"/>
        </w:rPr>
      </w:pPr>
      <w:r w:rsidRPr="00BC358D">
        <w:rPr>
          <w:rFonts w:asciiTheme="minorEastAsia" w:hAnsiTheme="minorEastAsia" w:hint="eastAsia"/>
          <w:sz w:val="24"/>
          <w:szCs w:val="24"/>
        </w:rPr>
        <w:t>习近平总书记19日在清华大学考察时指出，党和国家事业发展对高等教育的需要，对科学知识和优秀人才的需要，比以往任何时候都更为迫切。我国高等教育要立足中华民族伟大复兴战略全局和世界百年未有之大变局，为服务国家富强、民族复兴、人民幸福贡献力量。广大青年要肩负历史使命，努力成为堪当民族复兴重任的时代新人。总书记的重要讲话在广大师生中引发热烈反响，大家表示，要坚持中国特色世界一流大学建设目标方向，为实现第二个百年奋斗目标、实现中华民族伟大复兴的中国梦</w:t>
      </w:r>
      <w:proofErr w:type="gramStart"/>
      <w:r w:rsidRPr="00BC358D">
        <w:rPr>
          <w:rFonts w:asciiTheme="minorEastAsia" w:hAnsiTheme="minorEastAsia" w:hint="eastAsia"/>
          <w:sz w:val="24"/>
          <w:szCs w:val="24"/>
        </w:rPr>
        <w:t>作出</w:t>
      </w:r>
      <w:proofErr w:type="gramEnd"/>
      <w:r w:rsidRPr="00BC358D">
        <w:rPr>
          <w:rFonts w:asciiTheme="minorEastAsia" w:hAnsiTheme="minorEastAsia" w:hint="eastAsia"/>
          <w:sz w:val="24"/>
          <w:szCs w:val="24"/>
        </w:rPr>
        <w:t>新的更大的贡献。</w:t>
      </w:r>
    </w:p>
    <w:p w:rsidR="0064102A" w:rsidRDefault="00600F3B" w:rsidP="00600F3B">
      <w:pPr>
        <w:spacing w:line="360" w:lineRule="auto"/>
        <w:ind w:firstLineChars="200" w:firstLine="480"/>
        <w:rPr>
          <w:rFonts w:asciiTheme="minorEastAsia" w:hAnsiTheme="minorEastAsia" w:hint="eastAsia"/>
          <w:sz w:val="24"/>
          <w:szCs w:val="24"/>
        </w:rPr>
      </w:pPr>
      <w:r w:rsidRPr="00600F3B">
        <w:rPr>
          <w:rFonts w:asciiTheme="minorEastAsia" w:hAnsiTheme="minorEastAsia" w:hint="eastAsia"/>
          <w:sz w:val="24"/>
          <w:szCs w:val="24"/>
        </w:rPr>
        <w:t>习近平指出，广大青年要肩负历史使命，坚定前进信心，立大志、明大德、成大才、担大任，努力成为堪当民族复兴重任的时代新人，让青春在为祖国、为民族、为人民、为人类的不懈奋斗中绽放绚丽之花。总书记对青年的殷殷嘱托饱含深情，为万千学子勇毅前行注入了强大动力。</w:t>
      </w:r>
    </w:p>
    <w:p w:rsidR="00781EA0" w:rsidRPr="00B22E0D" w:rsidRDefault="00781EA0" w:rsidP="00781EA0">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同志们纷纷表示，</w:t>
      </w:r>
      <w:r w:rsidRPr="00781EA0">
        <w:rPr>
          <w:rFonts w:asciiTheme="minorEastAsia" w:hAnsiTheme="minorEastAsia" w:hint="eastAsia"/>
          <w:sz w:val="24"/>
          <w:szCs w:val="24"/>
        </w:rPr>
        <w:t>习近平总书记的重要讲话内涵丰富、思想深邃、情真意切、语重心长，</w:t>
      </w:r>
      <w:r>
        <w:rPr>
          <w:rFonts w:asciiTheme="minorEastAsia" w:hAnsiTheme="minorEastAsia" w:hint="eastAsia"/>
          <w:sz w:val="24"/>
          <w:szCs w:val="24"/>
        </w:rPr>
        <w:t>大家一定</w:t>
      </w:r>
      <w:r w:rsidRPr="00781EA0">
        <w:rPr>
          <w:rFonts w:asciiTheme="minorEastAsia" w:hAnsiTheme="minorEastAsia" w:hint="eastAsia"/>
          <w:sz w:val="24"/>
          <w:szCs w:val="24"/>
        </w:rPr>
        <w:t>要立足中华民族伟大复兴战略全局和世界百年未有之大变局，心怀“国之大者”，把握大势，敢于担当，善于作为，为服务国家富强、民族复兴、人民幸福贡献力量</w:t>
      </w:r>
    </w:p>
    <w:p w:rsidR="00D366C3" w:rsidRPr="00F554E6" w:rsidRDefault="00D366C3" w:rsidP="00CD1AF4">
      <w:pPr>
        <w:spacing w:line="360" w:lineRule="auto"/>
        <w:ind w:firstLineChars="200" w:firstLine="480"/>
        <w:jc w:val="right"/>
        <w:rPr>
          <w:rFonts w:asciiTheme="minorEastAsia" w:hAnsiTheme="minorEastAsia"/>
          <w:color w:val="000000"/>
          <w:sz w:val="24"/>
          <w:szCs w:val="24"/>
          <w:shd w:val="clear" w:color="auto" w:fill="FFFFFF"/>
        </w:rPr>
      </w:pPr>
      <w:bookmarkStart w:id="0" w:name="_GoBack"/>
      <w:bookmarkEnd w:id="0"/>
      <w:r w:rsidRPr="00F554E6">
        <w:rPr>
          <w:rFonts w:asciiTheme="minorEastAsia" w:hAnsiTheme="minorEastAsia" w:hint="eastAsia"/>
          <w:color w:val="000000"/>
          <w:sz w:val="24"/>
          <w:szCs w:val="24"/>
          <w:shd w:val="clear" w:color="auto" w:fill="FFFFFF"/>
        </w:rPr>
        <w:t xml:space="preserve">港湾校区 </w:t>
      </w:r>
      <w:r w:rsidR="004B114B">
        <w:rPr>
          <w:rFonts w:asciiTheme="minorEastAsia" w:hAnsiTheme="minorEastAsia" w:hint="eastAsia"/>
          <w:color w:val="000000"/>
          <w:sz w:val="24"/>
          <w:szCs w:val="24"/>
          <w:shd w:val="clear" w:color="auto" w:fill="FFFFFF"/>
        </w:rPr>
        <w:t>教辅党支部</w:t>
      </w:r>
    </w:p>
    <w:p w:rsidR="00D366C3" w:rsidRPr="00F554E6" w:rsidRDefault="00BC358D" w:rsidP="00F554E6">
      <w:pPr>
        <w:spacing w:line="360" w:lineRule="auto"/>
        <w:ind w:firstLineChars="200" w:firstLine="480"/>
        <w:jc w:val="right"/>
        <w:rPr>
          <w:rFonts w:asciiTheme="minorEastAsia" w:hAnsiTheme="minorEastAsia"/>
          <w:sz w:val="24"/>
          <w:szCs w:val="24"/>
        </w:rPr>
      </w:pPr>
      <w:r>
        <w:rPr>
          <w:rFonts w:asciiTheme="minorEastAsia" w:hAnsiTheme="minorEastAsia" w:hint="eastAsia"/>
          <w:color w:val="000000"/>
          <w:sz w:val="24"/>
          <w:szCs w:val="24"/>
          <w:shd w:val="clear" w:color="auto" w:fill="FFFFFF"/>
        </w:rPr>
        <w:t>2021</w:t>
      </w:r>
      <w:r w:rsidR="00D366C3" w:rsidRPr="00F554E6">
        <w:rPr>
          <w:rFonts w:asciiTheme="minorEastAsia" w:hAnsiTheme="minorEastAsia" w:hint="eastAsia"/>
          <w:color w:val="000000"/>
          <w:sz w:val="24"/>
          <w:szCs w:val="24"/>
          <w:shd w:val="clear" w:color="auto" w:fill="FFFFFF"/>
        </w:rPr>
        <w:t>年</w:t>
      </w:r>
      <w:r>
        <w:rPr>
          <w:rFonts w:asciiTheme="minorEastAsia" w:hAnsiTheme="minorEastAsia" w:hint="eastAsia"/>
          <w:color w:val="000000"/>
          <w:sz w:val="24"/>
          <w:szCs w:val="24"/>
          <w:shd w:val="clear" w:color="auto" w:fill="FFFFFF"/>
        </w:rPr>
        <w:t>04</w:t>
      </w:r>
      <w:r w:rsidR="00D366C3" w:rsidRPr="00F554E6">
        <w:rPr>
          <w:rFonts w:asciiTheme="minorEastAsia" w:hAnsiTheme="minorEastAsia" w:hint="eastAsia"/>
          <w:color w:val="000000"/>
          <w:sz w:val="24"/>
          <w:szCs w:val="24"/>
          <w:shd w:val="clear" w:color="auto" w:fill="FFFFFF"/>
        </w:rPr>
        <w:t>月</w:t>
      </w:r>
      <w:r>
        <w:rPr>
          <w:rFonts w:asciiTheme="minorEastAsia" w:hAnsiTheme="minorEastAsia" w:hint="eastAsia"/>
          <w:color w:val="000000"/>
          <w:sz w:val="24"/>
          <w:szCs w:val="24"/>
          <w:shd w:val="clear" w:color="auto" w:fill="FFFFFF"/>
        </w:rPr>
        <w:t>22</w:t>
      </w:r>
      <w:r w:rsidR="002F7DF4">
        <w:rPr>
          <w:rFonts w:asciiTheme="minorEastAsia" w:hAnsiTheme="minorEastAsia" w:hint="eastAsia"/>
          <w:color w:val="000000"/>
          <w:sz w:val="24"/>
          <w:szCs w:val="24"/>
          <w:shd w:val="clear" w:color="auto" w:fill="FFFFFF"/>
        </w:rPr>
        <w:t>日</w:t>
      </w:r>
    </w:p>
    <w:sectPr w:rsidR="00D366C3" w:rsidRPr="00F554E6" w:rsidSect="00A74C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D0D" w:rsidRDefault="003D5D0D" w:rsidP="00F258B3">
      <w:r>
        <w:separator/>
      </w:r>
    </w:p>
  </w:endnote>
  <w:endnote w:type="continuationSeparator" w:id="0">
    <w:p w:rsidR="003D5D0D" w:rsidRDefault="003D5D0D" w:rsidP="00F25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D0D" w:rsidRDefault="003D5D0D" w:rsidP="00F258B3">
      <w:r>
        <w:separator/>
      </w:r>
    </w:p>
  </w:footnote>
  <w:footnote w:type="continuationSeparator" w:id="0">
    <w:p w:rsidR="003D5D0D" w:rsidRDefault="003D5D0D" w:rsidP="00F258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258B3"/>
    <w:rsid w:val="00072A70"/>
    <w:rsid w:val="0007509D"/>
    <w:rsid w:val="00184C01"/>
    <w:rsid w:val="001D0456"/>
    <w:rsid w:val="001E3B55"/>
    <w:rsid w:val="00236179"/>
    <w:rsid w:val="0024138D"/>
    <w:rsid w:val="00281297"/>
    <w:rsid w:val="002F0A52"/>
    <w:rsid w:val="002F7DF4"/>
    <w:rsid w:val="00356389"/>
    <w:rsid w:val="003D5D0D"/>
    <w:rsid w:val="003E29A3"/>
    <w:rsid w:val="0041090E"/>
    <w:rsid w:val="0042152E"/>
    <w:rsid w:val="00425C3D"/>
    <w:rsid w:val="004561B9"/>
    <w:rsid w:val="0047484A"/>
    <w:rsid w:val="004805BB"/>
    <w:rsid w:val="00497106"/>
    <w:rsid w:val="004B114B"/>
    <w:rsid w:val="004F2CCF"/>
    <w:rsid w:val="005861F1"/>
    <w:rsid w:val="005D4279"/>
    <w:rsid w:val="005D7926"/>
    <w:rsid w:val="00600F3B"/>
    <w:rsid w:val="006014DE"/>
    <w:rsid w:val="00612DCD"/>
    <w:rsid w:val="006304C6"/>
    <w:rsid w:val="0064102A"/>
    <w:rsid w:val="006D3F86"/>
    <w:rsid w:val="006D6CDB"/>
    <w:rsid w:val="00781EA0"/>
    <w:rsid w:val="007D0D20"/>
    <w:rsid w:val="007E1A6B"/>
    <w:rsid w:val="007E3D71"/>
    <w:rsid w:val="0081555C"/>
    <w:rsid w:val="00827C21"/>
    <w:rsid w:val="008C3C11"/>
    <w:rsid w:val="008D5C84"/>
    <w:rsid w:val="00984501"/>
    <w:rsid w:val="009A2116"/>
    <w:rsid w:val="00A44314"/>
    <w:rsid w:val="00A47EA2"/>
    <w:rsid w:val="00A74C42"/>
    <w:rsid w:val="00A807DA"/>
    <w:rsid w:val="00A8495B"/>
    <w:rsid w:val="00A85CC7"/>
    <w:rsid w:val="00AE4577"/>
    <w:rsid w:val="00AE71D1"/>
    <w:rsid w:val="00B22E0D"/>
    <w:rsid w:val="00B702E3"/>
    <w:rsid w:val="00BC358D"/>
    <w:rsid w:val="00BE348A"/>
    <w:rsid w:val="00BE5497"/>
    <w:rsid w:val="00CD1AF4"/>
    <w:rsid w:val="00CD692C"/>
    <w:rsid w:val="00CF6815"/>
    <w:rsid w:val="00D328ED"/>
    <w:rsid w:val="00D366C3"/>
    <w:rsid w:val="00D40D4C"/>
    <w:rsid w:val="00DA7AFB"/>
    <w:rsid w:val="00E43734"/>
    <w:rsid w:val="00E87669"/>
    <w:rsid w:val="00EA7FEF"/>
    <w:rsid w:val="00EB1EB6"/>
    <w:rsid w:val="00EC50ED"/>
    <w:rsid w:val="00F11E7B"/>
    <w:rsid w:val="00F258B3"/>
    <w:rsid w:val="00F554E6"/>
    <w:rsid w:val="00F56D25"/>
    <w:rsid w:val="00F60DE2"/>
    <w:rsid w:val="00F77D2A"/>
    <w:rsid w:val="00FB0683"/>
    <w:rsid w:val="00FB3485"/>
    <w:rsid w:val="00FD1CAD"/>
    <w:rsid w:val="00FE0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C42"/>
    <w:pPr>
      <w:widowControl w:val="0"/>
      <w:jc w:val="both"/>
    </w:pPr>
  </w:style>
  <w:style w:type="paragraph" w:styleId="1">
    <w:name w:val="heading 1"/>
    <w:basedOn w:val="a"/>
    <w:next w:val="a"/>
    <w:link w:val="1Char"/>
    <w:uiPriority w:val="9"/>
    <w:qFormat/>
    <w:rsid w:val="00F554E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5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58B3"/>
    <w:rPr>
      <w:sz w:val="18"/>
      <w:szCs w:val="18"/>
    </w:rPr>
  </w:style>
  <w:style w:type="paragraph" w:styleId="a4">
    <w:name w:val="footer"/>
    <w:basedOn w:val="a"/>
    <w:link w:val="Char0"/>
    <w:uiPriority w:val="99"/>
    <w:semiHidden/>
    <w:unhideWhenUsed/>
    <w:rsid w:val="00F258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258B3"/>
    <w:rPr>
      <w:sz w:val="18"/>
      <w:szCs w:val="18"/>
    </w:rPr>
  </w:style>
  <w:style w:type="character" w:styleId="a5">
    <w:name w:val="Strong"/>
    <w:basedOn w:val="a0"/>
    <w:uiPriority w:val="22"/>
    <w:qFormat/>
    <w:rsid w:val="00F258B3"/>
    <w:rPr>
      <w:b/>
      <w:bCs/>
    </w:rPr>
  </w:style>
  <w:style w:type="paragraph" w:styleId="a6">
    <w:name w:val="Title"/>
    <w:basedOn w:val="a"/>
    <w:next w:val="a"/>
    <w:link w:val="Char1"/>
    <w:uiPriority w:val="10"/>
    <w:qFormat/>
    <w:rsid w:val="00F258B3"/>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F258B3"/>
    <w:rPr>
      <w:rFonts w:asciiTheme="majorHAnsi" w:eastAsia="宋体" w:hAnsiTheme="majorHAnsi" w:cstheme="majorBidi"/>
      <w:b/>
      <w:bCs/>
      <w:sz w:val="32"/>
      <w:szCs w:val="32"/>
    </w:rPr>
  </w:style>
  <w:style w:type="character" w:customStyle="1" w:styleId="1Char">
    <w:name w:val="标题 1 Char"/>
    <w:basedOn w:val="a0"/>
    <w:link w:val="1"/>
    <w:uiPriority w:val="9"/>
    <w:rsid w:val="00F554E6"/>
    <w:rPr>
      <w:b/>
      <w:bCs/>
      <w:kern w:val="44"/>
      <w:sz w:val="44"/>
      <w:szCs w:val="44"/>
    </w:rPr>
  </w:style>
  <w:style w:type="paragraph" w:styleId="a7">
    <w:name w:val="Normal (Web)"/>
    <w:basedOn w:val="a"/>
    <w:uiPriority w:val="99"/>
    <w:semiHidden/>
    <w:unhideWhenUsed/>
    <w:rsid w:val="00CF681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267087">
      <w:bodyDiv w:val="1"/>
      <w:marLeft w:val="0"/>
      <w:marRight w:val="0"/>
      <w:marTop w:val="0"/>
      <w:marBottom w:val="0"/>
      <w:divBdr>
        <w:top w:val="none" w:sz="0" w:space="0" w:color="auto"/>
        <w:left w:val="none" w:sz="0" w:space="0" w:color="auto"/>
        <w:bottom w:val="none" w:sz="0" w:space="0" w:color="auto"/>
        <w:right w:val="none" w:sz="0" w:space="0" w:color="auto"/>
      </w:divBdr>
    </w:div>
    <w:div w:id="173161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TotalTime>
  <Pages>1</Pages>
  <Words>98</Words>
  <Characters>564</Characters>
  <Application>Microsoft Office Word</Application>
  <DocSecurity>0</DocSecurity>
  <Lines>4</Lines>
  <Paragraphs>1</Paragraphs>
  <ScaleCrop>false</ScaleCrop>
  <Company/>
  <LinksUpToDate>false</LinksUpToDate>
  <CharactersWithSpaces>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dc:creator>
  <cp:keywords/>
  <dc:description/>
  <cp:lastModifiedBy>qiying</cp:lastModifiedBy>
  <cp:revision>38</cp:revision>
  <dcterms:created xsi:type="dcterms:W3CDTF">2017-05-19T00:15:00Z</dcterms:created>
  <dcterms:modified xsi:type="dcterms:W3CDTF">2021-04-22T05:40:00Z</dcterms:modified>
</cp:coreProperties>
</file>