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600" w:rsidRDefault="003D3600" w:rsidP="003D3600">
      <w:pPr>
        <w:spacing w:line="360" w:lineRule="auto"/>
        <w:jc w:val="center"/>
        <w:rPr>
          <w:rStyle w:val="a5"/>
          <w:rFonts w:hint="eastAsia"/>
          <w:kern w:val="44"/>
          <w:sz w:val="32"/>
          <w:szCs w:val="32"/>
        </w:rPr>
      </w:pPr>
      <w:r w:rsidRPr="003D3600">
        <w:rPr>
          <w:rStyle w:val="a5"/>
          <w:rFonts w:hint="eastAsia"/>
          <w:kern w:val="44"/>
          <w:sz w:val="32"/>
          <w:szCs w:val="32"/>
        </w:rPr>
        <w:t>初心如</w:t>
      </w:r>
      <w:proofErr w:type="gramStart"/>
      <w:r w:rsidRPr="003D3600">
        <w:rPr>
          <w:rStyle w:val="a5"/>
          <w:rFonts w:hint="eastAsia"/>
          <w:kern w:val="44"/>
          <w:sz w:val="32"/>
          <w:szCs w:val="32"/>
        </w:rPr>
        <w:t>磐坚</w:t>
      </w:r>
      <w:proofErr w:type="gramEnd"/>
      <w:r w:rsidRPr="003D3600">
        <w:rPr>
          <w:rStyle w:val="a5"/>
          <w:rFonts w:hint="eastAsia"/>
          <w:kern w:val="44"/>
          <w:sz w:val="32"/>
          <w:szCs w:val="32"/>
        </w:rPr>
        <w:t>如松</w:t>
      </w:r>
      <w:r w:rsidRPr="003D3600">
        <w:rPr>
          <w:rStyle w:val="a5"/>
          <w:rFonts w:hint="eastAsia"/>
          <w:kern w:val="44"/>
          <w:sz w:val="32"/>
          <w:szCs w:val="32"/>
        </w:rPr>
        <w:t>,</w:t>
      </w:r>
      <w:r w:rsidRPr="003D3600">
        <w:rPr>
          <w:rStyle w:val="a5"/>
          <w:rFonts w:hint="eastAsia"/>
          <w:kern w:val="44"/>
          <w:sz w:val="32"/>
          <w:szCs w:val="32"/>
        </w:rPr>
        <w:t>大浪淘沙见真金</w:t>
      </w:r>
    </w:p>
    <w:p w:rsidR="00A47EA2" w:rsidRDefault="003D3600" w:rsidP="003D3600">
      <w:pPr>
        <w:spacing w:line="360" w:lineRule="auto"/>
        <w:jc w:val="right"/>
        <w:rPr>
          <w:rStyle w:val="a5"/>
          <w:kern w:val="44"/>
          <w:sz w:val="32"/>
          <w:szCs w:val="32"/>
        </w:rPr>
      </w:pPr>
      <w:r>
        <w:rPr>
          <w:rStyle w:val="a5"/>
          <w:rFonts w:hint="eastAsia"/>
          <w:kern w:val="44"/>
          <w:sz w:val="32"/>
          <w:szCs w:val="32"/>
        </w:rPr>
        <w:t>—</w:t>
      </w:r>
      <w:r w:rsidRPr="003D3600">
        <w:rPr>
          <w:rStyle w:val="a5"/>
          <w:rFonts w:hint="eastAsia"/>
          <w:kern w:val="44"/>
          <w:sz w:val="32"/>
          <w:szCs w:val="32"/>
        </w:rPr>
        <w:t>港湾校区教辅党支部书记给支部上党课</w:t>
      </w:r>
    </w:p>
    <w:p w:rsidR="00BE348A" w:rsidRPr="00BE348A" w:rsidRDefault="00AE3981" w:rsidP="00BE348A">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w:t>
      </w:r>
      <w:r w:rsidR="00BE348A" w:rsidRPr="00BE348A">
        <w:rPr>
          <w:rFonts w:asciiTheme="minorEastAsia" w:hAnsiTheme="minorEastAsia" w:hint="eastAsia"/>
          <w:sz w:val="24"/>
          <w:szCs w:val="24"/>
        </w:rPr>
        <w:t>月</w:t>
      </w:r>
      <w:r w:rsidR="003D3600">
        <w:rPr>
          <w:rFonts w:asciiTheme="minorEastAsia" w:hAnsiTheme="minorEastAsia" w:hint="eastAsia"/>
          <w:sz w:val="24"/>
          <w:szCs w:val="24"/>
        </w:rPr>
        <w:t>21</w:t>
      </w:r>
      <w:r w:rsidR="00BE348A" w:rsidRPr="00BE348A">
        <w:rPr>
          <w:rFonts w:asciiTheme="minorEastAsia" w:hAnsiTheme="minorEastAsia" w:hint="eastAsia"/>
          <w:sz w:val="24"/>
          <w:szCs w:val="24"/>
        </w:rPr>
        <w:t>日，</w:t>
      </w:r>
      <w:r w:rsidR="008D5C84">
        <w:rPr>
          <w:rFonts w:asciiTheme="minorEastAsia" w:hAnsiTheme="minorEastAsia" w:hint="eastAsia"/>
          <w:sz w:val="24"/>
          <w:szCs w:val="24"/>
        </w:rPr>
        <w:t>港湾校区</w:t>
      </w:r>
      <w:r w:rsidR="00F60DE2">
        <w:rPr>
          <w:rFonts w:asciiTheme="minorEastAsia" w:hAnsiTheme="minorEastAsia" w:hint="eastAsia"/>
          <w:sz w:val="24"/>
          <w:szCs w:val="24"/>
        </w:rPr>
        <w:t>教辅党支部</w:t>
      </w:r>
      <w:r w:rsidR="003D3600">
        <w:rPr>
          <w:rFonts w:asciiTheme="minorEastAsia" w:hAnsiTheme="minorEastAsia" w:hint="eastAsia"/>
          <w:sz w:val="24"/>
          <w:szCs w:val="24"/>
        </w:rPr>
        <w:t>书记给支部成员上党课</w:t>
      </w:r>
      <w:r w:rsidR="008527A7">
        <w:rPr>
          <w:rFonts w:asciiTheme="minorEastAsia" w:hAnsiTheme="minorEastAsia" w:hint="eastAsia"/>
          <w:sz w:val="24"/>
          <w:szCs w:val="24"/>
        </w:rPr>
        <w:t>，</w:t>
      </w:r>
      <w:r w:rsidR="003D3600">
        <w:rPr>
          <w:rFonts w:asciiTheme="minorEastAsia" w:hAnsiTheme="minorEastAsia" w:hint="eastAsia"/>
          <w:sz w:val="24"/>
          <w:szCs w:val="24"/>
        </w:rPr>
        <w:t>主题是“</w:t>
      </w:r>
      <w:r w:rsidR="003D3600" w:rsidRPr="003D3600">
        <w:rPr>
          <w:rFonts w:asciiTheme="minorEastAsia" w:hAnsiTheme="minorEastAsia" w:hint="eastAsia"/>
          <w:sz w:val="24"/>
          <w:szCs w:val="24"/>
        </w:rPr>
        <w:t>初心如</w:t>
      </w:r>
      <w:proofErr w:type="gramStart"/>
      <w:r w:rsidR="003D3600" w:rsidRPr="003D3600">
        <w:rPr>
          <w:rFonts w:asciiTheme="minorEastAsia" w:hAnsiTheme="minorEastAsia" w:hint="eastAsia"/>
          <w:sz w:val="24"/>
          <w:szCs w:val="24"/>
        </w:rPr>
        <w:t>磐坚</w:t>
      </w:r>
      <w:proofErr w:type="gramEnd"/>
      <w:r w:rsidR="003D3600" w:rsidRPr="003D3600">
        <w:rPr>
          <w:rFonts w:asciiTheme="minorEastAsia" w:hAnsiTheme="minorEastAsia" w:hint="eastAsia"/>
          <w:sz w:val="24"/>
          <w:szCs w:val="24"/>
        </w:rPr>
        <w:t>如松 大浪淘沙见真金</w:t>
      </w:r>
      <w:r w:rsidR="003D3600">
        <w:rPr>
          <w:rFonts w:asciiTheme="minorEastAsia" w:hAnsiTheme="minorEastAsia" w:hint="eastAsia"/>
          <w:sz w:val="24"/>
          <w:szCs w:val="24"/>
        </w:rPr>
        <w:t>”，港湾校区党委书记胡东铭老师参加了此次党课，并给予大力支持。</w:t>
      </w:r>
      <w:r w:rsidR="00BE348A" w:rsidRPr="00BE348A">
        <w:rPr>
          <w:rFonts w:asciiTheme="minorEastAsia" w:hAnsiTheme="minorEastAsia" w:hint="eastAsia"/>
          <w:sz w:val="24"/>
          <w:szCs w:val="24"/>
        </w:rPr>
        <w:t xml:space="preserve">  </w:t>
      </w:r>
    </w:p>
    <w:p w:rsidR="0064102A" w:rsidRPr="00C41E8B" w:rsidRDefault="003D3600" w:rsidP="003D3600">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此次党课，主要从回顾参加党的一大的13位党员的人生经历入手，介绍了</w:t>
      </w:r>
      <w:r w:rsidRPr="003D3600">
        <w:rPr>
          <w:rFonts w:asciiTheme="minorEastAsia" w:hAnsiTheme="minorEastAsia" w:hint="eastAsia"/>
          <w:sz w:val="24"/>
          <w:szCs w:val="24"/>
        </w:rPr>
        <w:t>中国</w:t>
      </w:r>
      <w:r>
        <w:rPr>
          <w:rFonts w:asciiTheme="minorEastAsia" w:hAnsiTheme="minorEastAsia" w:hint="eastAsia"/>
          <w:sz w:val="24"/>
          <w:szCs w:val="24"/>
        </w:rPr>
        <w:t>共产党作为</w:t>
      </w:r>
      <w:r w:rsidRPr="003D3600">
        <w:rPr>
          <w:rFonts w:asciiTheme="minorEastAsia" w:hAnsiTheme="minorEastAsia" w:hint="eastAsia"/>
          <w:sz w:val="24"/>
          <w:szCs w:val="24"/>
        </w:rPr>
        <w:t>一个坚强有力的领导核心</w:t>
      </w:r>
      <w:r>
        <w:rPr>
          <w:rFonts w:asciiTheme="minorEastAsia" w:hAnsiTheme="minorEastAsia" w:hint="eastAsia"/>
          <w:sz w:val="24"/>
          <w:szCs w:val="24"/>
        </w:rPr>
        <w:t>，</w:t>
      </w:r>
      <w:r w:rsidRPr="003D3600">
        <w:rPr>
          <w:rFonts w:asciiTheme="minorEastAsia" w:hAnsiTheme="minorEastAsia" w:hint="eastAsia"/>
          <w:sz w:val="24"/>
          <w:szCs w:val="24"/>
        </w:rPr>
        <w:t>经过七次（六次在上海，最后一次在浙江嘉兴南湖）紧张的会议、激烈的讨论和两天的文件起草，通过了党的第一个纲领和第一个决议，选出了党的中央领导机构和领导人。参加一大的代表们平均年龄只有28岁，他们见证了一个伟大政党的诞生。但在此后漫长的革命历程中，他们最终却走向了不同的人生归宿。</w:t>
      </w:r>
      <w:r>
        <w:rPr>
          <w:rFonts w:asciiTheme="minorEastAsia" w:hAnsiTheme="minorEastAsia" w:hint="eastAsia"/>
          <w:sz w:val="24"/>
          <w:szCs w:val="24"/>
        </w:rPr>
        <w:t>回顾了</w:t>
      </w:r>
      <w:r w:rsidRPr="003D3600">
        <w:rPr>
          <w:rFonts w:asciiTheme="minorEastAsia" w:hAnsiTheme="minorEastAsia" w:hint="eastAsia"/>
          <w:sz w:val="24"/>
          <w:szCs w:val="24"/>
        </w:rPr>
        <w:t>中国共产党正式成立时，早期组织成员共有58位党员</w:t>
      </w:r>
      <w:r>
        <w:rPr>
          <w:rFonts w:asciiTheme="minorEastAsia" w:hAnsiTheme="minorEastAsia" w:hint="eastAsia"/>
          <w:sz w:val="24"/>
          <w:szCs w:val="24"/>
        </w:rPr>
        <w:t>，</w:t>
      </w:r>
      <w:r w:rsidR="00BB1017" w:rsidRPr="00BB1017">
        <w:rPr>
          <w:rFonts w:asciiTheme="minorEastAsia" w:hAnsiTheme="minorEastAsia" w:hint="eastAsia"/>
          <w:sz w:val="24"/>
          <w:szCs w:val="24"/>
        </w:rPr>
        <w:t>这58个人职业主要为教师、学生和记者，基本上都受过中学以上的教育，是当时的知识分子，且大多数都是五四新文化运动中的活跃分子，他们投身革命，参与建党，显然不是迫于生计，为了个人利益或被现实逼上梁山。在那个沧海横流的动荡年代，他们自觉肩负起救国救民的理想抱负，试图运用马克思主义来改造中国和世界，走到了中国共产党的历史起点。</w:t>
      </w:r>
      <w:r w:rsidR="00C41E8B" w:rsidRPr="00C41E8B">
        <w:rPr>
          <w:rFonts w:asciiTheme="minorEastAsia" w:hAnsiTheme="minorEastAsia" w:hint="eastAsia"/>
          <w:sz w:val="24"/>
          <w:szCs w:val="24"/>
        </w:rPr>
        <w:t>信仰至上，守得</w:t>
      </w:r>
      <w:proofErr w:type="gramStart"/>
      <w:r w:rsidR="00C41E8B" w:rsidRPr="00C41E8B">
        <w:rPr>
          <w:rFonts w:asciiTheme="minorEastAsia" w:hAnsiTheme="minorEastAsia" w:hint="eastAsia"/>
          <w:sz w:val="24"/>
          <w:szCs w:val="24"/>
        </w:rPr>
        <w:t>初心常</w:t>
      </w:r>
      <w:proofErr w:type="gramEnd"/>
      <w:r w:rsidR="00C41E8B" w:rsidRPr="00C41E8B">
        <w:rPr>
          <w:rFonts w:asciiTheme="minorEastAsia" w:hAnsiTheme="minorEastAsia" w:hint="eastAsia"/>
          <w:sz w:val="24"/>
          <w:szCs w:val="24"/>
        </w:rPr>
        <w:t>在；沧海横流，方显英雄本色。如今，党的事业成就辉煌、前程似锦。站在百年华诞的门槛上，我们也有充分的理由相信，在中国特色社会主义新时代，拥有9000多万党员的中国共产党，必能领导14亿中国人民胜利实现中华民族伟大复兴的中国梦！</w:t>
      </w:r>
    </w:p>
    <w:p w:rsidR="00C41E8B" w:rsidRPr="00BB1017" w:rsidRDefault="00C41E8B" w:rsidP="003D3600">
      <w:pPr>
        <w:spacing w:line="360" w:lineRule="auto"/>
        <w:ind w:firstLineChars="200" w:firstLine="480"/>
        <w:rPr>
          <w:rFonts w:asciiTheme="minorEastAsia" w:hAnsiTheme="minorEastAsia"/>
          <w:sz w:val="24"/>
          <w:szCs w:val="24"/>
        </w:rPr>
      </w:pPr>
      <w:r w:rsidRPr="00C41E8B">
        <w:rPr>
          <w:rFonts w:asciiTheme="minorEastAsia" w:hAnsiTheme="minorEastAsia" w:hint="eastAsia"/>
          <w:sz w:val="24"/>
          <w:szCs w:val="24"/>
        </w:rPr>
        <w:t xml:space="preserve"> “一切向前走，都不能忘记走过的路；走得再远、走到再光辉的未来，也不能忘记走过的过去，不能忘记为什么出发。面向未来，面对挑战，全党同志一定要不忘初心、继续前进。”这是习近平总书记在庆祝中国共产党成立95周年大</w:t>
      </w:r>
      <w:bookmarkStart w:id="0" w:name="_GoBack"/>
      <w:bookmarkEnd w:id="0"/>
      <w:r w:rsidRPr="00C41E8B">
        <w:rPr>
          <w:rFonts w:asciiTheme="minorEastAsia" w:hAnsiTheme="minorEastAsia" w:hint="eastAsia"/>
          <w:sz w:val="24"/>
          <w:szCs w:val="24"/>
        </w:rPr>
        <w:t>会上的讲话。</w:t>
      </w:r>
      <w:r>
        <w:rPr>
          <w:rFonts w:asciiTheme="minorEastAsia" w:hAnsiTheme="minorEastAsia" w:hint="eastAsia"/>
          <w:sz w:val="24"/>
          <w:szCs w:val="24"/>
        </w:rPr>
        <w:t>大家纷纷表示：</w:t>
      </w:r>
      <w:r w:rsidRPr="00C41E8B">
        <w:rPr>
          <w:rFonts w:asciiTheme="minorEastAsia" w:hAnsiTheme="minorEastAsia" w:hint="eastAsia"/>
          <w:sz w:val="24"/>
          <w:szCs w:val="24"/>
        </w:rPr>
        <w:t>认识早期党组织成员走到中国共产党的历史起点，凝聚起怎样的初心和使命，为广大党员干部参加本次党史学习教育坚定信仰砥砺前行提供了借鉴和参考。</w:t>
      </w:r>
    </w:p>
    <w:p w:rsidR="00D366C3" w:rsidRPr="00F554E6" w:rsidRDefault="00D366C3" w:rsidP="00F554E6">
      <w:pPr>
        <w:spacing w:line="360" w:lineRule="auto"/>
        <w:ind w:firstLineChars="200" w:firstLine="480"/>
        <w:jc w:val="right"/>
        <w:rPr>
          <w:rFonts w:asciiTheme="minorEastAsia" w:hAnsiTheme="minorEastAsia"/>
          <w:color w:val="000000"/>
          <w:sz w:val="24"/>
          <w:szCs w:val="24"/>
          <w:shd w:val="clear" w:color="auto" w:fill="FFFFFF"/>
        </w:rPr>
      </w:pPr>
      <w:r w:rsidRPr="00F554E6">
        <w:rPr>
          <w:rFonts w:asciiTheme="minorEastAsia" w:hAnsiTheme="minorEastAsia" w:hint="eastAsia"/>
          <w:color w:val="000000"/>
          <w:sz w:val="24"/>
          <w:szCs w:val="24"/>
          <w:shd w:val="clear" w:color="auto" w:fill="FFFFFF"/>
        </w:rPr>
        <w:t xml:space="preserve">港湾校区 </w:t>
      </w:r>
      <w:r w:rsidR="004B114B">
        <w:rPr>
          <w:rFonts w:asciiTheme="minorEastAsia" w:hAnsiTheme="minorEastAsia" w:hint="eastAsia"/>
          <w:color w:val="000000"/>
          <w:sz w:val="24"/>
          <w:szCs w:val="24"/>
          <w:shd w:val="clear" w:color="auto" w:fill="FFFFFF"/>
        </w:rPr>
        <w:t>教辅党支部</w:t>
      </w:r>
    </w:p>
    <w:p w:rsidR="00D366C3" w:rsidRPr="00F554E6" w:rsidRDefault="008527A7" w:rsidP="00F554E6">
      <w:pPr>
        <w:spacing w:line="360" w:lineRule="auto"/>
        <w:ind w:firstLineChars="200" w:firstLine="480"/>
        <w:jc w:val="right"/>
        <w:rPr>
          <w:rFonts w:asciiTheme="minorEastAsia" w:hAnsiTheme="minorEastAsia"/>
          <w:sz w:val="24"/>
          <w:szCs w:val="24"/>
        </w:rPr>
      </w:pPr>
      <w:r>
        <w:rPr>
          <w:rFonts w:asciiTheme="minorEastAsia" w:hAnsiTheme="minorEastAsia" w:hint="eastAsia"/>
          <w:color w:val="000000"/>
          <w:sz w:val="24"/>
          <w:szCs w:val="24"/>
          <w:shd w:val="clear" w:color="auto" w:fill="FFFFFF"/>
        </w:rPr>
        <w:t>2021</w:t>
      </w:r>
      <w:r w:rsidR="00D366C3" w:rsidRPr="00F554E6">
        <w:rPr>
          <w:rFonts w:asciiTheme="minorEastAsia" w:hAnsiTheme="minorEastAsia" w:hint="eastAsia"/>
          <w:color w:val="000000"/>
          <w:sz w:val="24"/>
          <w:szCs w:val="24"/>
          <w:shd w:val="clear" w:color="auto" w:fill="FFFFFF"/>
        </w:rPr>
        <w:t>年</w:t>
      </w:r>
      <w:r>
        <w:rPr>
          <w:rFonts w:asciiTheme="minorEastAsia" w:hAnsiTheme="minorEastAsia" w:hint="eastAsia"/>
          <w:color w:val="000000"/>
          <w:sz w:val="24"/>
          <w:szCs w:val="24"/>
          <w:shd w:val="clear" w:color="auto" w:fill="FFFFFF"/>
        </w:rPr>
        <w:t>06</w:t>
      </w:r>
      <w:r w:rsidR="00D366C3" w:rsidRPr="00F554E6">
        <w:rPr>
          <w:rFonts w:asciiTheme="minorEastAsia" w:hAnsiTheme="minorEastAsia" w:hint="eastAsia"/>
          <w:color w:val="000000"/>
          <w:sz w:val="24"/>
          <w:szCs w:val="24"/>
          <w:shd w:val="clear" w:color="auto" w:fill="FFFFFF"/>
        </w:rPr>
        <w:t>月</w:t>
      </w:r>
      <w:r w:rsidR="00C41E8B">
        <w:rPr>
          <w:rFonts w:asciiTheme="minorEastAsia" w:hAnsiTheme="minorEastAsia" w:hint="eastAsia"/>
          <w:color w:val="000000"/>
          <w:sz w:val="24"/>
          <w:szCs w:val="24"/>
          <w:shd w:val="clear" w:color="auto" w:fill="FFFFFF"/>
        </w:rPr>
        <w:t>21</w:t>
      </w:r>
    </w:p>
    <w:sectPr w:rsidR="00D366C3" w:rsidRPr="00F554E6" w:rsidSect="00A74C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05C" w:rsidRDefault="0094605C" w:rsidP="00F258B3">
      <w:r>
        <w:separator/>
      </w:r>
    </w:p>
  </w:endnote>
  <w:endnote w:type="continuationSeparator" w:id="0">
    <w:p w:rsidR="0094605C" w:rsidRDefault="0094605C" w:rsidP="00F2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05C" w:rsidRDefault="0094605C" w:rsidP="00F258B3">
      <w:r>
        <w:separator/>
      </w:r>
    </w:p>
  </w:footnote>
  <w:footnote w:type="continuationSeparator" w:id="0">
    <w:p w:rsidR="0094605C" w:rsidRDefault="0094605C" w:rsidP="00F25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58B3"/>
    <w:rsid w:val="0007509D"/>
    <w:rsid w:val="001E3B55"/>
    <w:rsid w:val="0024138D"/>
    <w:rsid w:val="00281297"/>
    <w:rsid w:val="003A2875"/>
    <w:rsid w:val="003D3600"/>
    <w:rsid w:val="0041090E"/>
    <w:rsid w:val="0042152E"/>
    <w:rsid w:val="0047484A"/>
    <w:rsid w:val="004805BB"/>
    <w:rsid w:val="00497106"/>
    <w:rsid w:val="004B114B"/>
    <w:rsid w:val="004F2CCF"/>
    <w:rsid w:val="005861F1"/>
    <w:rsid w:val="006304C6"/>
    <w:rsid w:val="0064102A"/>
    <w:rsid w:val="006D3F86"/>
    <w:rsid w:val="007E1A6B"/>
    <w:rsid w:val="007E3D71"/>
    <w:rsid w:val="0081555C"/>
    <w:rsid w:val="00827C21"/>
    <w:rsid w:val="008527A7"/>
    <w:rsid w:val="008D5C84"/>
    <w:rsid w:val="0094605C"/>
    <w:rsid w:val="009A2116"/>
    <w:rsid w:val="00A47EA2"/>
    <w:rsid w:val="00A74C42"/>
    <w:rsid w:val="00A807DA"/>
    <w:rsid w:val="00A85CC7"/>
    <w:rsid w:val="00AE3981"/>
    <w:rsid w:val="00AE4577"/>
    <w:rsid w:val="00AE71D1"/>
    <w:rsid w:val="00BB1017"/>
    <w:rsid w:val="00BE348A"/>
    <w:rsid w:val="00C41E8B"/>
    <w:rsid w:val="00CD692C"/>
    <w:rsid w:val="00D328ED"/>
    <w:rsid w:val="00D366C3"/>
    <w:rsid w:val="00D40D4C"/>
    <w:rsid w:val="00DA7AFB"/>
    <w:rsid w:val="00E11AA4"/>
    <w:rsid w:val="00E43734"/>
    <w:rsid w:val="00E46D53"/>
    <w:rsid w:val="00EB1EB6"/>
    <w:rsid w:val="00F11E7B"/>
    <w:rsid w:val="00F258B3"/>
    <w:rsid w:val="00F554E6"/>
    <w:rsid w:val="00F60DE2"/>
    <w:rsid w:val="00F77D2A"/>
    <w:rsid w:val="00FB0683"/>
    <w:rsid w:val="00FB619B"/>
    <w:rsid w:val="00FD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C42"/>
    <w:pPr>
      <w:widowControl w:val="0"/>
      <w:jc w:val="both"/>
    </w:pPr>
  </w:style>
  <w:style w:type="paragraph" w:styleId="1">
    <w:name w:val="heading 1"/>
    <w:basedOn w:val="a"/>
    <w:next w:val="a"/>
    <w:link w:val="1Char"/>
    <w:uiPriority w:val="9"/>
    <w:qFormat/>
    <w:rsid w:val="00F554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58B3"/>
    <w:rPr>
      <w:sz w:val="18"/>
      <w:szCs w:val="18"/>
    </w:rPr>
  </w:style>
  <w:style w:type="paragraph" w:styleId="a4">
    <w:name w:val="footer"/>
    <w:basedOn w:val="a"/>
    <w:link w:val="Char0"/>
    <w:uiPriority w:val="99"/>
    <w:semiHidden/>
    <w:unhideWhenUsed/>
    <w:rsid w:val="00F25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58B3"/>
    <w:rPr>
      <w:sz w:val="18"/>
      <w:szCs w:val="18"/>
    </w:rPr>
  </w:style>
  <w:style w:type="character" w:styleId="a5">
    <w:name w:val="Strong"/>
    <w:basedOn w:val="a0"/>
    <w:uiPriority w:val="22"/>
    <w:qFormat/>
    <w:rsid w:val="00F258B3"/>
    <w:rPr>
      <w:b/>
      <w:bCs/>
    </w:rPr>
  </w:style>
  <w:style w:type="paragraph" w:styleId="a6">
    <w:name w:val="Title"/>
    <w:basedOn w:val="a"/>
    <w:next w:val="a"/>
    <w:link w:val="Char1"/>
    <w:uiPriority w:val="10"/>
    <w:qFormat/>
    <w:rsid w:val="00F258B3"/>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F258B3"/>
    <w:rPr>
      <w:rFonts w:asciiTheme="majorHAnsi" w:eastAsia="宋体" w:hAnsiTheme="majorHAnsi" w:cstheme="majorBidi"/>
      <w:b/>
      <w:bCs/>
      <w:sz w:val="32"/>
      <w:szCs w:val="32"/>
    </w:rPr>
  </w:style>
  <w:style w:type="character" w:customStyle="1" w:styleId="1Char">
    <w:name w:val="标题 1 Char"/>
    <w:basedOn w:val="a0"/>
    <w:link w:val="1"/>
    <w:uiPriority w:val="9"/>
    <w:rsid w:val="00F554E6"/>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177105">
      <w:bodyDiv w:val="1"/>
      <w:marLeft w:val="0"/>
      <w:marRight w:val="0"/>
      <w:marTop w:val="0"/>
      <w:marBottom w:val="0"/>
      <w:divBdr>
        <w:top w:val="none" w:sz="0" w:space="0" w:color="auto"/>
        <w:left w:val="none" w:sz="0" w:space="0" w:color="auto"/>
        <w:bottom w:val="none" w:sz="0" w:space="0" w:color="auto"/>
        <w:right w:val="none" w:sz="0" w:space="0" w:color="auto"/>
      </w:divBdr>
    </w:div>
    <w:div w:id="1805389961">
      <w:bodyDiv w:val="1"/>
      <w:marLeft w:val="0"/>
      <w:marRight w:val="0"/>
      <w:marTop w:val="0"/>
      <w:marBottom w:val="0"/>
      <w:divBdr>
        <w:top w:val="none" w:sz="0" w:space="0" w:color="auto"/>
        <w:left w:val="none" w:sz="0" w:space="0" w:color="auto"/>
        <w:bottom w:val="none" w:sz="0" w:space="0" w:color="auto"/>
        <w:right w:val="none" w:sz="0" w:space="0" w:color="auto"/>
      </w:divBdr>
      <w:divsChild>
        <w:div w:id="179124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1</Pages>
  <Words>122</Words>
  <Characters>701</Characters>
  <Application>Microsoft Office Word</Application>
  <DocSecurity>0</DocSecurity>
  <Lines>5</Lines>
  <Paragraphs>1</Paragraphs>
  <ScaleCrop>false</ScaleCrop>
  <Company/>
  <LinksUpToDate>false</LinksUpToDate>
  <CharactersWithSpaces>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qiying</cp:lastModifiedBy>
  <cp:revision>26</cp:revision>
  <dcterms:created xsi:type="dcterms:W3CDTF">2017-05-19T00:15:00Z</dcterms:created>
  <dcterms:modified xsi:type="dcterms:W3CDTF">2021-06-21T05:00:00Z</dcterms:modified>
</cp:coreProperties>
</file>