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A2" w:rsidRPr="00B56C6E" w:rsidRDefault="003E68A6" w:rsidP="001E105A">
      <w:pPr>
        <w:widowControl/>
        <w:shd w:val="clear" w:color="auto" w:fill="FFFFFF"/>
        <w:adjustRightInd w:val="0"/>
        <w:snapToGrid w:val="0"/>
        <w:spacing w:line="360" w:lineRule="auto"/>
        <w:ind w:firstLine="384"/>
        <w:jc w:val="left"/>
        <w:outlineLvl w:val="0"/>
        <w:rPr>
          <w:rFonts w:asciiTheme="minorEastAsia" w:hAnsiTheme="minorEastAsia"/>
          <w:color w:val="333333"/>
          <w:sz w:val="24"/>
          <w:szCs w:val="24"/>
        </w:rPr>
      </w:pPr>
      <w:r>
        <w:rPr>
          <w:rFonts w:ascii="宋体" w:eastAsia="宋体" w:hAnsi="宋体" w:cs="Times New Roman"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-59690</wp:posOffset>
            </wp:positionV>
            <wp:extent cx="2429510" cy="1821180"/>
            <wp:effectExtent l="19050" t="0" r="8890" b="0"/>
            <wp:wrapTight wrapText="bothSides">
              <wp:wrapPolygon edited="0">
                <wp:start x="-169" y="0"/>
                <wp:lineTo x="-169" y="21464"/>
                <wp:lineTo x="21679" y="21464"/>
                <wp:lineTo x="21679" y="0"/>
                <wp:lineTo x="-169" y="0"/>
              </wp:wrapPolygon>
            </wp:wrapTight>
            <wp:docPr id="1" name="图片 1" descr="C:\Users\HP\Desktop\微信图片_20210126145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微信图片_202101261458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1821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6C6E">
        <w:rPr>
          <w:rFonts w:ascii="宋体" w:eastAsia="宋体" w:hAnsi="宋体" w:cs="Times New Roman" w:hint="eastAsia"/>
          <w:sz w:val="24"/>
          <w:szCs w:val="24"/>
        </w:rPr>
        <w:t>为</w:t>
      </w:r>
      <w:r w:rsidR="008F1CB3" w:rsidRPr="00B56C6E">
        <w:rPr>
          <w:rFonts w:ascii="宋体" w:eastAsia="宋体" w:hAnsi="宋体" w:cs="Times New Roman" w:hint="eastAsia"/>
          <w:sz w:val="24"/>
          <w:szCs w:val="24"/>
        </w:rPr>
        <w:t>进一步巩固深化“不忘初心、 牢记使命”主题教育成果</w:t>
      </w:r>
      <w:r w:rsidR="008F1CB3" w:rsidRPr="00B56C6E">
        <w:rPr>
          <w:rFonts w:asciiTheme="minorEastAsia" w:hAnsiTheme="minorEastAsia" w:hint="eastAsia"/>
          <w:sz w:val="24"/>
          <w:szCs w:val="24"/>
        </w:rPr>
        <w:t>，</w:t>
      </w:r>
      <w:r w:rsidR="008F1CB3" w:rsidRPr="00B56C6E">
        <w:rPr>
          <w:rFonts w:ascii="宋体" w:eastAsia="宋体" w:hAnsi="宋体" w:cs="Times New Roman" w:hint="eastAsia"/>
          <w:sz w:val="24"/>
          <w:szCs w:val="24"/>
        </w:rPr>
        <w:t>进一步增强党的意识，在新</w:t>
      </w:r>
      <w:r w:rsidR="000A43A2" w:rsidRPr="00B56C6E">
        <w:rPr>
          <w:rFonts w:asciiTheme="minorEastAsia" w:hAnsiTheme="minorEastAsia" w:hint="eastAsia"/>
          <w:sz w:val="24"/>
          <w:szCs w:val="24"/>
        </w:rPr>
        <w:t>学年工作</w:t>
      </w:r>
      <w:r w:rsidR="00B56C6E">
        <w:rPr>
          <w:rFonts w:asciiTheme="minorEastAsia" w:hAnsiTheme="minorEastAsia" w:hint="eastAsia"/>
          <w:sz w:val="24"/>
          <w:szCs w:val="24"/>
        </w:rPr>
        <w:t>中</w:t>
      </w:r>
      <w:r w:rsidR="008F1CB3" w:rsidRPr="00B56C6E">
        <w:rPr>
          <w:rFonts w:ascii="宋体" w:eastAsia="宋体" w:hAnsi="宋体" w:cs="Times New Roman" w:hint="eastAsia"/>
          <w:sz w:val="24"/>
          <w:szCs w:val="24"/>
        </w:rPr>
        <w:t>提供坚强有力</w:t>
      </w:r>
      <w:r w:rsidR="000A43A2" w:rsidRPr="00B56C6E">
        <w:rPr>
          <w:rFonts w:asciiTheme="minorEastAsia" w:hAnsiTheme="minorEastAsia" w:hint="eastAsia"/>
          <w:sz w:val="24"/>
          <w:szCs w:val="24"/>
        </w:rPr>
        <w:t>的组织</w:t>
      </w:r>
      <w:r w:rsidR="008F1CB3" w:rsidRPr="00B56C6E">
        <w:rPr>
          <w:rFonts w:ascii="宋体" w:eastAsia="宋体" w:hAnsi="宋体" w:cs="Times New Roman" w:hint="eastAsia"/>
          <w:sz w:val="24"/>
          <w:szCs w:val="24"/>
        </w:rPr>
        <w:t>保证</w:t>
      </w:r>
      <w:r w:rsidR="000A43A2" w:rsidRPr="00B56C6E">
        <w:rPr>
          <w:rFonts w:asciiTheme="minorEastAsia" w:hAnsiTheme="minorEastAsia" w:hint="eastAsia"/>
          <w:sz w:val="24"/>
          <w:szCs w:val="24"/>
        </w:rPr>
        <w:t>，</w:t>
      </w:r>
      <w:r w:rsidR="008F1CB3" w:rsidRPr="00B56C6E">
        <w:rPr>
          <w:rFonts w:asciiTheme="minorEastAsia" w:hAnsiTheme="minorEastAsia"/>
          <w:color w:val="333333"/>
          <w:sz w:val="24"/>
          <w:szCs w:val="24"/>
        </w:rPr>
        <w:t>2021年1月26日</w:t>
      </w:r>
      <w:r w:rsidR="008F1CB3" w:rsidRPr="00B56C6E">
        <w:rPr>
          <w:rFonts w:asciiTheme="minorEastAsia" w:hAnsiTheme="minorEastAsia" w:hint="eastAsia"/>
          <w:color w:val="333333"/>
          <w:sz w:val="24"/>
          <w:szCs w:val="24"/>
        </w:rPr>
        <w:t>下午，上海海事大学港湾校区后勤党支部</w:t>
      </w:r>
      <w:r w:rsidR="001E105A">
        <w:rPr>
          <w:rFonts w:asciiTheme="minorEastAsia" w:hAnsiTheme="minorEastAsia" w:hint="eastAsia"/>
          <w:color w:val="333333"/>
          <w:sz w:val="24"/>
          <w:szCs w:val="24"/>
        </w:rPr>
        <w:t>在行政楼211会议室，</w:t>
      </w:r>
      <w:r w:rsidR="008F1CB3" w:rsidRPr="00B56C6E">
        <w:rPr>
          <w:rFonts w:asciiTheme="minorEastAsia" w:hAnsiTheme="minorEastAsia" w:hint="eastAsia"/>
          <w:color w:val="333333"/>
          <w:sz w:val="24"/>
          <w:szCs w:val="24"/>
        </w:rPr>
        <w:t>以“重温党章、厚植信念”为主题，开展</w:t>
      </w:r>
      <w:r w:rsidR="001E105A">
        <w:rPr>
          <w:rFonts w:asciiTheme="minorEastAsia" w:hAnsiTheme="minorEastAsia" w:hint="eastAsia"/>
          <w:color w:val="333333"/>
          <w:sz w:val="24"/>
          <w:szCs w:val="24"/>
        </w:rPr>
        <w:t>了</w:t>
      </w:r>
      <w:r w:rsidR="008F1CB3" w:rsidRPr="00B56C6E">
        <w:rPr>
          <w:rFonts w:asciiTheme="minorEastAsia" w:hAnsiTheme="minorEastAsia" w:hint="eastAsia"/>
          <w:color w:val="333333"/>
          <w:sz w:val="24"/>
          <w:szCs w:val="24"/>
        </w:rPr>
        <w:t>《党章》专题学习活动。</w:t>
      </w:r>
    </w:p>
    <w:p w:rsidR="00157F84" w:rsidRPr="00B56C6E" w:rsidRDefault="001E105A" w:rsidP="001E105A">
      <w:pPr>
        <w:widowControl/>
        <w:shd w:val="clear" w:color="auto" w:fill="FFFFFF"/>
        <w:adjustRightInd w:val="0"/>
        <w:snapToGrid w:val="0"/>
        <w:spacing w:line="360" w:lineRule="auto"/>
        <w:ind w:firstLine="384"/>
        <w:jc w:val="left"/>
        <w:outlineLvl w:val="0"/>
        <w:rPr>
          <w:rFonts w:asciiTheme="minorEastAsia" w:hAnsiTheme="minorEastAsia"/>
          <w:color w:val="333333"/>
          <w:sz w:val="24"/>
          <w:szCs w:val="24"/>
        </w:rPr>
      </w:pPr>
      <w:r>
        <w:rPr>
          <w:rFonts w:asciiTheme="minorEastAsia" w:hAnsiTheme="minorEastAsia" w:hint="eastAsia"/>
          <w:color w:val="333333"/>
          <w:sz w:val="24"/>
          <w:szCs w:val="24"/>
        </w:rPr>
        <w:t>后勤</w:t>
      </w:r>
      <w:r w:rsidR="0048713D" w:rsidRPr="00B56C6E">
        <w:rPr>
          <w:rFonts w:asciiTheme="minorEastAsia" w:hAnsiTheme="minorEastAsia" w:hint="eastAsia"/>
          <w:color w:val="333333"/>
          <w:sz w:val="24"/>
          <w:szCs w:val="24"/>
        </w:rPr>
        <w:t>党支部书记毛老师强调</w:t>
      </w:r>
      <w:r w:rsidR="000A43A2" w:rsidRPr="00B56C6E">
        <w:rPr>
          <w:rFonts w:asciiTheme="minorEastAsia" w:hAnsiTheme="minorEastAsia" w:hint="eastAsia"/>
          <w:color w:val="333333"/>
          <w:sz w:val="24"/>
          <w:szCs w:val="24"/>
        </w:rPr>
        <w:t>，每个党员要把</w:t>
      </w:r>
      <w:r w:rsidR="000A43A2" w:rsidRPr="00B56C6E">
        <w:rPr>
          <w:rFonts w:ascii="宋体" w:eastAsia="宋体" w:hAnsi="宋体" w:cs="Times New Roman" w:hint="eastAsia"/>
          <w:sz w:val="24"/>
          <w:szCs w:val="24"/>
        </w:rPr>
        <w:t>学习党章、遵守党章作为必修课和应尽义务，坚持不懈常学常新</w:t>
      </w:r>
      <w:r w:rsidR="0048713D" w:rsidRPr="00B56C6E">
        <w:rPr>
          <w:rFonts w:asciiTheme="minorEastAsia" w:hAnsiTheme="minorEastAsia" w:hint="eastAsia"/>
          <w:sz w:val="24"/>
          <w:szCs w:val="24"/>
        </w:rPr>
        <w:t>，</w:t>
      </w:r>
      <w:r w:rsidR="008F1CB3" w:rsidRPr="00B56C6E">
        <w:rPr>
          <w:rFonts w:ascii="宋体" w:eastAsia="宋体" w:hAnsi="宋体" w:cs="Times New Roman" w:hint="eastAsia"/>
          <w:sz w:val="24"/>
          <w:szCs w:val="24"/>
        </w:rPr>
        <w:t>要从党章中汲取强大</w:t>
      </w:r>
      <w:r w:rsidR="0048713D" w:rsidRPr="00B56C6E">
        <w:rPr>
          <w:rFonts w:asciiTheme="minorEastAsia" w:hAnsiTheme="minorEastAsia" w:hint="eastAsia"/>
          <w:sz w:val="24"/>
          <w:szCs w:val="24"/>
        </w:rPr>
        <w:t>的</w:t>
      </w:r>
      <w:r w:rsidR="008F1CB3" w:rsidRPr="00B56C6E">
        <w:rPr>
          <w:rFonts w:ascii="宋体" w:eastAsia="宋体" w:hAnsi="宋体" w:cs="Times New Roman" w:hint="eastAsia"/>
          <w:sz w:val="24"/>
          <w:szCs w:val="24"/>
        </w:rPr>
        <w:t>精神力量</w:t>
      </w:r>
      <w:r w:rsidR="0048713D" w:rsidRPr="00B56C6E">
        <w:rPr>
          <w:rFonts w:asciiTheme="minorEastAsia" w:hAnsiTheme="minorEastAsia" w:hint="eastAsia"/>
          <w:sz w:val="24"/>
          <w:szCs w:val="24"/>
        </w:rPr>
        <w:t>。学习中，党员们再次研读了总纲、党员义务、党的组织制度和党的纪律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color w:val="333333"/>
          <w:sz w:val="24"/>
          <w:szCs w:val="24"/>
        </w:rPr>
        <w:t>毛老师对《党章》中的六大纪律等方面进行了讲解。在“总纲”学习部分，毛老师</w:t>
      </w:r>
      <w:r w:rsidR="00157F84" w:rsidRPr="00B56C6E">
        <w:rPr>
          <w:rFonts w:asciiTheme="minorEastAsia" w:hAnsiTheme="minorEastAsia" w:hint="eastAsia"/>
          <w:color w:val="333333"/>
          <w:sz w:val="24"/>
          <w:szCs w:val="24"/>
        </w:rPr>
        <w:t>特别强调把“习近平</w:t>
      </w:r>
      <w:r w:rsidR="0048713D" w:rsidRPr="00B56C6E">
        <w:rPr>
          <w:rFonts w:asciiTheme="minorEastAsia" w:hAnsiTheme="minorEastAsia" w:hint="eastAsia"/>
          <w:color w:val="333333"/>
          <w:sz w:val="24"/>
          <w:szCs w:val="24"/>
        </w:rPr>
        <w:t>新时代中国特色社会主义思想”写入党章，是立起了“新时代”思想旗帜，</w:t>
      </w:r>
      <w:r w:rsidR="00157F84" w:rsidRPr="00B56C6E">
        <w:rPr>
          <w:rFonts w:asciiTheme="minorEastAsia" w:hAnsiTheme="minorEastAsia" w:hint="eastAsia"/>
          <w:color w:val="333333"/>
          <w:sz w:val="24"/>
          <w:szCs w:val="24"/>
        </w:rPr>
        <w:t>这一理论是中国特色社会主义进入新时代的思想结晶，是新时代中国特色社会主义的理论阐述</w:t>
      </w:r>
      <w:r w:rsidR="0048713D" w:rsidRPr="00B56C6E">
        <w:rPr>
          <w:rFonts w:asciiTheme="minorEastAsia" w:hAnsiTheme="minorEastAsia" w:hint="eastAsia"/>
          <w:color w:val="333333"/>
          <w:sz w:val="24"/>
          <w:szCs w:val="24"/>
        </w:rPr>
        <w:t>。</w:t>
      </w:r>
      <w:r w:rsidR="00157F84" w:rsidRPr="00B56C6E">
        <w:rPr>
          <w:rFonts w:asciiTheme="minorEastAsia" w:hAnsiTheme="minorEastAsia" w:hint="eastAsia"/>
          <w:color w:val="333333"/>
          <w:sz w:val="24"/>
          <w:szCs w:val="24"/>
        </w:rPr>
        <w:t>习近平总书记集中全党智慧、反映人民愿望，紧密结合新的时代条件和实践要求，进行艰辛理论探索，对这一理论创新成果的形成</w:t>
      </w:r>
      <w:proofErr w:type="gramStart"/>
      <w:r w:rsidR="00157F84" w:rsidRPr="00B56C6E">
        <w:rPr>
          <w:rFonts w:asciiTheme="minorEastAsia" w:hAnsiTheme="minorEastAsia" w:hint="eastAsia"/>
          <w:color w:val="333333"/>
          <w:sz w:val="24"/>
          <w:szCs w:val="24"/>
        </w:rPr>
        <w:t>作出</w:t>
      </w:r>
      <w:proofErr w:type="gramEnd"/>
      <w:r w:rsidR="00157F84" w:rsidRPr="00B56C6E">
        <w:rPr>
          <w:rFonts w:asciiTheme="minorEastAsia" w:hAnsiTheme="minorEastAsia" w:hint="eastAsia"/>
          <w:color w:val="333333"/>
          <w:sz w:val="24"/>
          <w:szCs w:val="24"/>
        </w:rPr>
        <w:t>了重大贡献。</w:t>
      </w:r>
    </w:p>
    <w:p w:rsidR="00157F84" w:rsidRPr="00B56C6E" w:rsidRDefault="003E68A6" w:rsidP="001E105A">
      <w:pPr>
        <w:widowControl/>
        <w:shd w:val="clear" w:color="auto" w:fill="FFFFFF"/>
        <w:adjustRightInd w:val="0"/>
        <w:snapToGrid w:val="0"/>
        <w:spacing w:line="360" w:lineRule="auto"/>
        <w:jc w:val="left"/>
        <w:outlineLvl w:val="0"/>
        <w:rPr>
          <w:rFonts w:asciiTheme="minorEastAsia" w:hAnsiTheme="minorEastAsia"/>
          <w:color w:val="333333"/>
          <w:sz w:val="24"/>
          <w:szCs w:val="24"/>
        </w:rPr>
      </w:pPr>
      <w:r>
        <w:rPr>
          <w:rFonts w:asciiTheme="minorEastAsia" w:hAnsiTheme="minorEastAsia" w:hint="eastAsia"/>
          <w:noProof/>
          <w:color w:val="333333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2506980</wp:posOffset>
            </wp:positionH>
            <wp:positionV relativeFrom="paragraph">
              <wp:posOffset>1148080</wp:posOffset>
            </wp:positionV>
            <wp:extent cx="2487930" cy="1859280"/>
            <wp:effectExtent l="19050" t="0" r="7620" b="0"/>
            <wp:wrapTight wrapText="bothSides">
              <wp:wrapPolygon edited="0">
                <wp:start x="-165" y="0"/>
                <wp:lineTo x="-165" y="21467"/>
                <wp:lineTo x="21666" y="21467"/>
                <wp:lineTo x="21666" y="0"/>
                <wp:lineTo x="-165" y="0"/>
              </wp:wrapPolygon>
            </wp:wrapTight>
            <wp:docPr id="2" name="图片 2" descr="C:\Users\HP\Desktop\微信图片_202101261458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微信图片_202101261458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1859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713D" w:rsidRPr="00B56C6E">
        <w:rPr>
          <w:rFonts w:asciiTheme="minorEastAsia" w:hAnsiTheme="minorEastAsia" w:hint="eastAsia"/>
          <w:color w:val="333333"/>
          <w:sz w:val="24"/>
          <w:szCs w:val="24"/>
        </w:rPr>
        <w:t xml:space="preserve">    在学习交流环节，支部党员</w:t>
      </w:r>
      <w:r w:rsidR="00B56C6E" w:rsidRPr="00B56C6E">
        <w:rPr>
          <w:rFonts w:asciiTheme="minorEastAsia" w:hAnsiTheme="minorEastAsia" w:hint="eastAsia"/>
          <w:color w:val="333333"/>
          <w:sz w:val="24"/>
          <w:szCs w:val="24"/>
        </w:rPr>
        <w:t>明确表示通过的《党章》的再次学习，强</w:t>
      </w:r>
      <w:r w:rsidR="00B56C6E" w:rsidRPr="00B56C6E">
        <w:rPr>
          <w:rFonts w:asciiTheme="minorEastAsia" w:hAnsiTheme="minorEastAsia" w:cs="Arial"/>
          <w:color w:val="191919"/>
          <w:sz w:val="24"/>
          <w:szCs w:val="24"/>
        </w:rPr>
        <w:t>化了党员意识，增强了党性观念</w:t>
      </w:r>
      <w:r w:rsidR="00B56C6E" w:rsidRPr="00B56C6E">
        <w:rPr>
          <w:rFonts w:asciiTheme="minorEastAsia" w:hAnsiTheme="minorEastAsia" w:cs="Arial" w:hint="eastAsia"/>
          <w:color w:val="191919"/>
          <w:sz w:val="24"/>
          <w:szCs w:val="24"/>
        </w:rPr>
        <w:t>，</w:t>
      </w:r>
      <w:r w:rsidR="001E105A">
        <w:rPr>
          <w:rFonts w:asciiTheme="minorEastAsia" w:hAnsiTheme="minorEastAsia" w:cs="Arial" w:hint="eastAsia"/>
          <w:color w:val="191919"/>
          <w:sz w:val="24"/>
          <w:szCs w:val="24"/>
        </w:rPr>
        <w:t>必须</w:t>
      </w:r>
      <w:r w:rsidR="00157F84" w:rsidRPr="00B56C6E">
        <w:rPr>
          <w:rFonts w:asciiTheme="minorEastAsia" w:hAnsiTheme="minorEastAsia" w:cs="Arial"/>
          <w:color w:val="191919"/>
          <w:sz w:val="24"/>
          <w:szCs w:val="24"/>
          <w:shd w:val="clear" w:color="auto" w:fill="FFFFFF"/>
        </w:rPr>
        <w:t>真正把思想行动统一到党章的各项规定和要求上来，将党员的责任、理想和信念内化于心、外化于行，充分发挥共产党员先锋模范作用，推动</w:t>
      </w:r>
      <w:r w:rsidR="00B56C6E" w:rsidRPr="00B56C6E">
        <w:rPr>
          <w:rFonts w:asciiTheme="minorEastAsia" w:hAnsiTheme="minorEastAsia" w:cs="Arial" w:hint="eastAsia"/>
          <w:color w:val="191919"/>
          <w:sz w:val="24"/>
          <w:szCs w:val="24"/>
          <w:shd w:val="clear" w:color="auto" w:fill="FFFFFF"/>
        </w:rPr>
        <w:t>后勤服务</w:t>
      </w:r>
      <w:r w:rsidR="00157F84" w:rsidRPr="00B56C6E">
        <w:rPr>
          <w:rFonts w:asciiTheme="minorEastAsia" w:hAnsiTheme="minorEastAsia" w:cs="Arial"/>
          <w:color w:val="191919"/>
          <w:sz w:val="24"/>
          <w:szCs w:val="24"/>
          <w:shd w:val="clear" w:color="auto" w:fill="FFFFFF"/>
        </w:rPr>
        <w:t>各项工作迈上新台阶。</w:t>
      </w:r>
    </w:p>
    <w:p w:rsidR="00157F84" w:rsidRDefault="00B56C6E" w:rsidP="001E105A">
      <w:pPr>
        <w:pStyle w:val="a3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 w:cs="Arial"/>
          <w:color w:val="191919"/>
        </w:rPr>
      </w:pPr>
      <w:r w:rsidRPr="00B56C6E">
        <w:rPr>
          <w:rFonts w:asciiTheme="minorEastAsia" w:eastAsiaTheme="minorEastAsia" w:hAnsiTheme="minorEastAsia" w:cs="Arial" w:hint="eastAsia"/>
          <w:color w:val="191919"/>
        </w:rPr>
        <w:t>专题</w:t>
      </w:r>
      <w:r w:rsidR="00157F84" w:rsidRPr="00B56C6E">
        <w:rPr>
          <w:rFonts w:asciiTheme="minorEastAsia" w:eastAsiaTheme="minorEastAsia" w:hAnsiTheme="minorEastAsia" w:cs="Arial"/>
          <w:color w:val="191919"/>
        </w:rPr>
        <w:t>集中学习后，全体党员面对庄严的党旗，高举右拳，重温了入党誓词，铮铮誓言，铿锵有力，</w:t>
      </w:r>
      <w:r w:rsidRPr="00B56C6E">
        <w:rPr>
          <w:rFonts w:asciiTheme="minorEastAsia" w:eastAsiaTheme="minorEastAsia" w:hAnsiTheme="minorEastAsia" w:cs="Arial" w:hint="eastAsia"/>
          <w:color w:val="191919"/>
        </w:rPr>
        <w:t>将党性厚植于心</w:t>
      </w:r>
      <w:r w:rsidR="00157F84" w:rsidRPr="00B56C6E">
        <w:rPr>
          <w:rFonts w:asciiTheme="minorEastAsia" w:eastAsiaTheme="minorEastAsia" w:hAnsiTheme="minorEastAsia" w:cs="Arial"/>
          <w:color w:val="191919"/>
        </w:rPr>
        <w:t>。</w:t>
      </w:r>
      <w:r w:rsidRPr="00B56C6E">
        <w:rPr>
          <w:rFonts w:asciiTheme="minorEastAsia" w:eastAsiaTheme="minorEastAsia" w:hAnsiTheme="minorEastAsia" w:cs="Arial" w:hint="eastAsia"/>
          <w:color w:val="191919"/>
        </w:rPr>
        <w:t>此次《党章》专题学习活动为3月即将开展的“基层党支部组织生活会暨民主评议”活动奠定了良好的基础。</w:t>
      </w:r>
    </w:p>
    <w:p w:rsidR="00157F84" w:rsidRPr="00157F84" w:rsidRDefault="00157F84" w:rsidP="00157F84">
      <w:pPr>
        <w:widowControl/>
        <w:shd w:val="clear" w:color="auto" w:fill="FFFFFF"/>
        <w:spacing w:line="456" w:lineRule="atLeast"/>
        <w:jc w:val="left"/>
        <w:outlineLvl w:val="0"/>
        <w:rPr>
          <w:rFonts w:ascii="Arial" w:eastAsia="宋体" w:hAnsi="Arial" w:cs="Arial"/>
          <w:b/>
          <w:bCs/>
          <w:color w:val="191919"/>
          <w:kern w:val="36"/>
          <w:sz w:val="34"/>
          <w:szCs w:val="34"/>
        </w:rPr>
      </w:pPr>
    </w:p>
    <w:sectPr w:rsidR="00157F84" w:rsidRPr="00157F84" w:rsidSect="003E68A6">
      <w:pgSz w:w="11906" w:h="16838"/>
      <w:pgMar w:top="454" w:right="3402" w:bottom="45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D83" w:rsidRDefault="00215D83" w:rsidP="003E68A6">
      <w:r>
        <w:separator/>
      </w:r>
    </w:p>
  </w:endnote>
  <w:endnote w:type="continuationSeparator" w:id="0">
    <w:p w:rsidR="00215D83" w:rsidRDefault="00215D83" w:rsidP="003E6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D83" w:rsidRDefault="00215D83" w:rsidP="003E68A6">
      <w:r>
        <w:separator/>
      </w:r>
    </w:p>
  </w:footnote>
  <w:footnote w:type="continuationSeparator" w:id="0">
    <w:p w:rsidR="00215D83" w:rsidRDefault="00215D83" w:rsidP="003E68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7F84"/>
    <w:rsid w:val="000A43A2"/>
    <w:rsid w:val="00157F84"/>
    <w:rsid w:val="001E105A"/>
    <w:rsid w:val="00215D83"/>
    <w:rsid w:val="003E68A6"/>
    <w:rsid w:val="0048713D"/>
    <w:rsid w:val="007C5D2D"/>
    <w:rsid w:val="008F1CB3"/>
    <w:rsid w:val="00A04861"/>
    <w:rsid w:val="00B56C6E"/>
    <w:rsid w:val="00CB4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B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57F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57F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me">
    <w:name w:val="time"/>
    <w:basedOn w:val="a0"/>
    <w:rsid w:val="00157F84"/>
  </w:style>
  <w:style w:type="paragraph" w:styleId="a3">
    <w:name w:val="Normal (Web)"/>
    <w:basedOn w:val="a"/>
    <w:uiPriority w:val="99"/>
    <w:semiHidden/>
    <w:unhideWhenUsed/>
    <w:rsid w:val="00157F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57F84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3E6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E68A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E6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E68A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E68A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E68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2021-01-26T07:11:00Z</dcterms:created>
  <dcterms:modified xsi:type="dcterms:W3CDTF">2021-01-26T07:11:00Z</dcterms:modified>
</cp:coreProperties>
</file>