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15" w:rsidRDefault="00B0368B" w:rsidP="00B0368B">
      <w:pPr>
        <w:jc w:val="center"/>
        <w:rPr>
          <w:b/>
          <w:sz w:val="28"/>
          <w:szCs w:val="28"/>
        </w:rPr>
      </w:pPr>
      <w:r w:rsidRPr="00B0368B">
        <w:rPr>
          <w:b/>
          <w:sz w:val="28"/>
          <w:szCs w:val="28"/>
        </w:rPr>
        <w:t>线上教学工作提示第</w:t>
      </w:r>
      <w:r w:rsidR="000152FE">
        <w:rPr>
          <w:b/>
          <w:sz w:val="28"/>
          <w:szCs w:val="28"/>
        </w:rPr>
        <w:t>四</w:t>
      </w:r>
      <w:r w:rsidRPr="00B0368B">
        <w:rPr>
          <w:b/>
          <w:sz w:val="28"/>
          <w:szCs w:val="28"/>
        </w:rPr>
        <w:t>期</w:t>
      </w:r>
    </w:p>
    <w:p w:rsidR="000152FE" w:rsidRDefault="00AD1E15" w:rsidP="000152FE">
      <w:pPr>
        <w:spacing w:line="300" w:lineRule="auto"/>
        <w:rPr>
          <w:rFonts w:asciiTheme="minorEastAsia" w:hAnsiTheme="minorEastAsia"/>
          <w:sz w:val="24"/>
          <w:szCs w:val="24"/>
        </w:rPr>
      </w:pPr>
      <w:r>
        <w:rPr>
          <w:rFonts w:asciiTheme="minorEastAsia" w:hAnsiTheme="minorEastAsia" w:hint="eastAsia"/>
          <w:sz w:val="24"/>
          <w:szCs w:val="24"/>
        </w:rPr>
        <w:t xml:space="preserve">    </w:t>
      </w:r>
      <w:r w:rsidRPr="00AD1E15">
        <w:rPr>
          <w:rFonts w:asciiTheme="minorEastAsia" w:hAnsiTheme="minorEastAsia" w:hint="eastAsia"/>
          <w:sz w:val="24"/>
          <w:szCs w:val="24"/>
        </w:rPr>
        <w:t>在各位老师的大力配合下，学校第</w:t>
      </w:r>
      <w:r w:rsidR="000152FE">
        <w:rPr>
          <w:rFonts w:asciiTheme="minorEastAsia" w:hAnsiTheme="minorEastAsia" w:hint="eastAsia"/>
          <w:sz w:val="24"/>
          <w:szCs w:val="24"/>
        </w:rPr>
        <w:t>四</w:t>
      </w:r>
      <w:r w:rsidRPr="00AD1E15">
        <w:rPr>
          <w:rFonts w:asciiTheme="minorEastAsia" w:hAnsiTheme="minorEastAsia" w:hint="eastAsia"/>
          <w:sz w:val="24"/>
          <w:szCs w:val="24"/>
        </w:rPr>
        <w:t>周的线上教学工作已经顺利结束</w:t>
      </w:r>
      <w:r>
        <w:rPr>
          <w:rFonts w:asciiTheme="minorEastAsia" w:hAnsiTheme="minorEastAsia" w:hint="eastAsia"/>
          <w:sz w:val="24"/>
          <w:szCs w:val="24"/>
        </w:rPr>
        <w:t>。</w:t>
      </w:r>
      <w:r w:rsidR="00C12AF6">
        <w:rPr>
          <w:rFonts w:asciiTheme="minorEastAsia" w:hAnsiTheme="minorEastAsia" w:hint="eastAsia"/>
          <w:sz w:val="24"/>
          <w:szCs w:val="24"/>
        </w:rPr>
        <w:t xml:space="preserve">    </w:t>
      </w:r>
      <w:r w:rsidR="000152FE">
        <w:rPr>
          <w:rFonts w:asciiTheme="minorEastAsia" w:hAnsiTheme="minorEastAsia" w:hint="eastAsia"/>
          <w:sz w:val="24"/>
          <w:szCs w:val="24"/>
        </w:rPr>
        <w:t>第四周教学运行整体平稳。但仍存在个别学生作业提交不积极的现象。希望老师们在接下来的教学中继续通过加强师生沟通的措施努力弥补线上教学带来的种种不足之处。现将近期主要工作提示如下：</w:t>
      </w:r>
    </w:p>
    <w:p w:rsidR="00BD3680" w:rsidRDefault="00244523" w:rsidP="00BD368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B65A79">
        <w:rPr>
          <w:rFonts w:asciiTheme="minorEastAsia" w:hAnsiTheme="minorEastAsia" w:hint="eastAsia"/>
          <w:sz w:val="24"/>
          <w:szCs w:val="24"/>
        </w:rPr>
        <w:t xml:space="preserve"> </w:t>
      </w:r>
      <w:r w:rsidR="00C52082">
        <w:rPr>
          <w:rFonts w:asciiTheme="minorEastAsia" w:hAnsiTheme="minorEastAsia" w:hint="eastAsia"/>
          <w:sz w:val="24"/>
          <w:szCs w:val="24"/>
        </w:rPr>
        <w:t>1、</w:t>
      </w:r>
      <w:r w:rsidR="00BD3680">
        <w:rPr>
          <w:rFonts w:asciiTheme="minorEastAsia" w:hAnsiTheme="minorEastAsia" w:hint="eastAsia"/>
          <w:sz w:val="24"/>
          <w:szCs w:val="24"/>
        </w:rPr>
        <w:t>3月30日-31日，上海市教委研究室采用在线视频培训形式开展上海市中等职业学校思想政治、语文、历史、数学、英语、信息技术、体育与健康、物理、化学、艺术10门公共基础课程标准培训，参加人员为分管领导、教务科负责人、各学科教研室主任、各专业部主任、各相关课程骨干教师。如培训时间与线上教学时间冲突，</w:t>
      </w:r>
      <w:r w:rsidR="00CC40EB">
        <w:rPr>
          <w:rFonts w:asciiTheme="minorEastAsia" w:hAnsiTheme="minorEastAsia" w:hint="eastAsia"/>
          <w:sz w:val="24"/>
          <w:szCs w:val="24"/>
        </w:rPr>
        <w:t>任课教师需两者兼顾。</w:t>
      </w:r>
    </w:p>
    <w:p w:rsidR="000152FE" w:rsidRDefault="00CC40EB" w:rsidP="000152FE">
      <w:pPr>
        <w:spacing w:line="300" w:lineRule="auto"/>
        <w:rPr>
          <w:rFonts w:asciiTheme="minorEastAsia" w:hAnsiTheme="minorEastAsia" w:hint="eastAsia"/>
          <w:sz w:val="24"/>
          <w:szCs w:val="24"/>
        </w:rPr>
      </w:pPr>
      <w:r>
        <w:rPr>
          <w:rFonts w:asciiTheme="minorEastAsia" w:hAnsiTheme="minorEastAsia" w:hint="eastAsia"/>
          <w:sz w:val="24"/>
          <w:szCs w:val="24"/>
        </w:rPr>
        <w:t xml:space="preserve">    2、2020年上海市中等职业学校教师教学能力比赛报名</w:t>
      </w:r>
      <w:r w:rsidR="000152FE">
        <w:rPr>
          <w:rFonts w:asciiTheme="minorEastAsia" w:hAnsiTheme="minorEastAsia" w:hint="eastAsia"/>
          <w:sz w:val="24"/>
          <w:szCs w:val="24"/>
        </w:rPr>
        <w:t>已经</w:t>
      </w:r>
      <w:r>
        <w:rPr>
          <w:rFonts w:asciiTheme="minorEastAsia" w:hAnsiTheme="minorEastAsia" w:hint="eastAsia"/>
          <w:sz w:val="24"/>
          <w:szCs w:val="24"/>
        </w:rPr>
        <w:t>开始啦！</w:t>
      </w:r>
      <w:r w:rsidR="000152FE">
        <w:rPr>
          <w:rFonts w:asciiTheme="minorEastAsia" w:hAnsiTheme="minorEastAsia" w:hint="eastAsia"/>
          <w:sz w:val="24"/>
          <w:szCs w:val="24"/>
        </w:rPr>
        <w:t>建议以</w:t>
      </w:r>
      <w:r>
        <w:rPr>
          <w:rFonts w:asciiTheme="minorEastAsia" w:hAnsiTheme="minorEastAsia" w:hint="eastAsia"/>
          <w:sz w:val="24"/>
          <w:szCs w:val="24"/>
        </w:rPr>
        <w:t>团队形式参赛，</w:t>
      </w:r>
      <w:r w:rsidR="000152FE">
        <w:rPr>
          <w:rFonts w:asciiTheme="minorEastAsia" w:hAnsiTheme="minorEastAsia" w:hint="eastAsia"/>
          <w:sz w:val="24"/>
          <w:szCs w:val="24"/>
        </w:rPr>
        <w:t>请</w:t>
      </w:r>
      <w:r w:rsidR="002D6DCF">
        <w:rPr>
          <w:rFonts w:asciiTheme="minorEastAsia" w:hAnsiTheme="minorEastAsia" w:hint="eastAsia"/>
          <w:sz w:val="24"/>
          <w:szCs w:val="24"/>
        </w:rPr>
        <w:t>有兴趣的老师与专业主任联系，</w:t>
      </w:r>
      <w:r w:rsidR="000152FE">
        <w:rPr>
          <w:rFonts w:asciiTheme="minorEastAsia" w:hAnsiTheme="minorEastAsia" w:hint="eastAsia"/>
          <w:sz w:val="24"/>
          <w:szCs w:val="24"/>
        </w:rPr>
        <w:t>各专业（部）</w:t>
      </w:r>
      <w:r w:rsidR="002D6DCF">
        <w:rPr>
          <w:rFonts w:asciiTheme="minorEastAsia" w:hAnsiTheme="minorEastAsia" w:hint="eastAsia"/>
          <w:sz w:val="24"/>
          <w:szCs w:val="24"/>
        </w:rPr>
        <w:t>负责</w:t>
      </w:r>
      <w:r w:rsidR="000152FE">
        <w:rPr>
          <w:rFonts w:asciiTheme="minorEastAsia" w:hAnsiTheme="minorEastAsia" w:hint="eastAsia"/>
          <w:sz w:val="24"/>
          <w:szCs w:val="24"/>
        </w:rPr>
        <w:t>4月23日前将上海港湾学校技能竞赛参赛申请表发给陈引娟老师。</w:t>
      </w:r>
    </w:p>
    <w:p w:rsidR="009E084C" w:rsidRPr="009E084C" w:rsidRDefault="009E084C" w:rsidP="000152FE">
      <w:pPr>
        <w:spacing w:line="300" w:lineRule="auto"/>
        <w:rPr>
          <w:rFonts w:asciiTheme="minorEastAsia" w:hAnsiTheme="minorEastAsia"/>
          <w:sz w:val="24"/>
          <w:szCs w:val="24"/>
        </w:rPr>
      </w:pPr>
      <w:r>
        <w:rPr>
          <w:rFonts w:asciiTheme="minorEastAsia" w:hAnsiTheme="minorEastAsia" w:hint="eastAsia"/>
          <w:sz w:val="24"/>
          <w:szCs w:val="24"/>
        </w:rPr>
        <w:t xml:space="preserve">    3、</w:t>
      </w:r>
      <w:r w:rsidRPr="009E084C">
        <w:rPr>
          <w:rFonts w:asciiTheme="minorEastAsia" w:hAnsiTheme="minorEastAsia" w:hint="eastAsia"/>
          <w:sz w:val="24"/>
          <w:szCs w:val="24"/>
        </w:rPr>
        <w:t>周日完成本周教学情况统计表，对未参加学习学生进行跟进，并加强与班主任联系，督促学生完成学习任务</w:t>
      </w:r>
    </w:p>
    <w:p w:rsidR="00037B39" w:rsidRPr="00037B39" w:rsidRDefault="00037B39" w:rsidP="000152FE">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9E084C">
        <w:rPr>
          <w:rFonts w:asciiTheme="minorEastAsia" w:hAnsiTheme="minorEastAsia" w:hint="eastAsia"/>
          <w:sz w:val="24"/>
          <w:szCs w:val="24"/>
        </w:rPr>
        <w:t>4</w:t>
      </w:r>
      <w:r>
        <w:rPr>
          <w:rFonts w:asciiTheme="minorEastAsia" w:hAnsiTheme="minorEastAsia" w:hint="eastAsia"/>
          <w:sz w:val="24"/>
          <w:szCs w:val="24"/>
        </w:rPr>
        <w:t>、清明节放假时间为4月4日-6日。</w:t>
      </w:r>
    </w:p>
    <w:p w:rsidR="000152FE" w:rsidRPr="00CC40EB" w:rsidRDefault="009E2E55" w:rsidP="00E42C2D">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9E084C">
        <w:rPr>
          <w:rFonts w:asciiTheme="minorEastAsia" w:hAnsiTheme="minorEastAsia" w:hint="eastAsia"/>
          <w:sz w:val="24"/>
          <w:szCs w:val="24"/>
        </w:rPr>
        <w:t>5</w:t>
      </w:r>
      <w:r>
        <w:rPr>
          <w:rFonts w:asciiTheme="minorEastAsia" w:hAnsiTheme="minorEastAsia" w:hint="eastAsia"/>
          <w:sz w:val="24"/>
          <w:szCs w:val="24"/>
        </w:rPr>
        <w:t>、请继续做好4月份线上教学工作。</w:t>
      </w:r>
    </w:p>
    <w:p w:rsidR="00E42C2D" w:rsidRPr="00C079D5" w:rsidRDefault="009E1D6E" w:rsidP="009E1D6E">
      <w:pPr>
        <w:spacing w:line="300" w:lineRule="auto"/>
        <w:rPr>
          <w:rFonts w:asciiTheme="minorEastAsia" w:hAnsiTheme="minorEastAsia"/>
          <w:sz w:val="24"/>
          <w:szCs w:val="24"/>
        </w:rPr>
      </w:pPr>
      <w:r>
        <w:rPr>
          <w:rFonts w:asciiTheme="minorEastAsia" w:hAnsiTheme="minorEastAsia" w:hint="eastAsia"/>
          <w:sz w:val="24"/>
          <w:szCs w:val="24"/>
        </w:rPr>
        <w:t xml:space="preserve">    衷心感谢大家的辛勤付出！各位老师辛苦啦！</w:t>
      </w:r>
    </w:p>
    <w:p w:rsidR="00E42C2D" w:rsidRDefault="00E42C2D" w:rsidP="00E42C2D">
      <w:pPr>
        <w:spacing w:line="300" w:lineRule="auto"/>
        <w:rPr>
          <w:rFonts w:asciiTheme="minorEastAsia" w:hAnsiTheme="minorEastAsia"/>
          <w:sz w:val="24"/>
          <w:szCs w:val="24"/>
        </w:rPr>
      </w:pPr>
      <w:r>
        <w:rPr>
          <w:rFonts w:asciiTheme="minorEastAsia" w:hAnsiTheme="minorEastAsia" w:hint="eastAsia"/>
          <w:sz w:val="24"/>
          <w:szCs w:val="24"/>
        </w:rPr>
        <w:t xml:space="preserve">                                                  上海港湾学校教务科</w:t>
      </w:r>
    </w:p>
    <w:p w:rsidR="00AD586F" w:rsidRPr="00E42C2D" w:rsidRDefault="00E42C2D" w:rsidP="00E42C2D">
      <w:pPr>
        <w:spacing w:line="300" w:lineRule="auto"/>
        <w:rPr>
          <w:rFonts w:asciiTheme="minorEastAsia" w:hAnsiTheme="minorEastAsia"/>
          <w:sz w:val="24"/>
          <w:szCs w:val="24"/>
        </w:rPr>
      </w:pPr>
      <w:r>
        <w:rPr>
          <w:rFonts w:asciiTheme="minorEastAsia" w:hAnsiTheme="minorEastAsia" w:hint="eastAsia"/>
          <w:sz w:val="24"/>
          <w:szCs w:val="24"/>
        </w:rPr>
        <w:t xml:space="preserve">                                                      2020.3.</w:t>
      </w:r>
      <w:r w:rsidR="000152FE">
        <w:rPr>
          <w:rFonts w:asciiTheme="minorEastAsia" w:hAnsiTheme="minorEastAsia" w:hint="eastAsia"/>
          <w:sz w:val="24"/>
          <w:szCs w:val="24"/>
        </w:rPr>
        <w:t>30</w:t>
      </w:r>
    </w:p>
    <w:sectPr w:rsidR="00AD586F" w:rsidRPr="00E42C2D" w:rsidSect="005400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AFF" w:rsidRDefault="00211AFF" w:rsidP="00B0368B">
      <w:r>
        <w:separator/>
      </w:r>
    </w:p>
  </w:endnote>
  <w:endnote w:type="continuationSeparator" w:id="0">
    <w:p w:rsidR="00211AFF" w:rsidRDefault="00211AFF" w:rsidP="00B036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AFF" w:rsidRDefault="00211AFF" w:rsidP="00B0368B">
      <w:r>
        <w:separator/>
      </w:r>
    </w:p>
  </w:footnote>
  <w:footnote w:type="continuationSeparator" w:id="0">
    <w:p w:rsidR="00211AFF" w:rsidRDefault="00211AFF" w:rsidP="00B036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368B"/>
    <w:rsid w:val="000152FE"/>
    <w:rsid w:val="00037B39"/>
    <w:rsid w:val="00096E5B"/>
    <w:rsid w:val="000D3425"/>
    <w:rsid w:val="001C1FB9"/>
    <w:rsid w:val="00211AFF"/>
    <w:rsid w:val="00244523"/>
    <w:rsid w:val="002D6DCF"/>
    <w:rsid w:val="00364A45"/>
    <w:rsid w:val="00385924"/>
    <w:rsid w:val="00385DCB"/>
    <w:rsid w:val="004903DB"/>
    <w:rsid w:val="004A648C"/>
    <w:rsid w:val="0050082D"/>
    <w:rsid w:val="0054003C"/>
    <w:rsid w:val="005916D0"/>
    <w:rsid w:val="00612B02"/>
    <w:rsid w:val="006D5661"/>
    <w:rsid w:val="007F0891"/>
    <w:rsid w:val="00854C3F"/>
    <w:rsid w:val="008B5CD4"/>
    <w:rsid w:val="0094511F"/>
    <w:rsid w:val="009E084C"/>
    <w:rsid w:val="009E1D6E"/>
    <w:rsid w:val="009E2E55"/>
    <w:rsid w:val="00A25410"/>
    <w:rsid w:val="00AB2EE8"/>
    <w:rsid w:val="00AD1E15"/>
    <w:rsid w:val="00AD586F"/>
    <w:rsid w:val="00B0368B"/>
    <w:rsid w:val="00B65A79"/>
    <w:rsid w:val="00BD3680"/>
    <w:rsid w:val="00C079D5"/>
    <w:rsid w:val="00C12AF6"/>
    <w:rsid w:val="00C52082"/>
    <w:rsid w:val="00C62AAB"/>
    <w:rsid w:val="00C91CF7"/>
    <w:rsid w:val="00C9652F"/>
    <w:rsid w:val="00CC40EB"/>
    <w:rsid w:val="00D57ED2"/>
    <w:rsid w:val="00D729FC"/>
    <w:rsid w:val="00DA4F55"/>
    <w:rsid w:val="00DE5CB7"/>
    <w:rsid w:val="00E21587"/>
    <w:rsid w:val="00E42C2D"/>
    <w:rsid w:val="00E85625"/>
    <w:rsid w:val="00EA70C1"/>
    <w:rsid w:val="00EB2EFD"/>
    <w:rsid w:val="00F42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6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36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368B"/>
    <w:rPr>
      <w:sz w:val="18"/>
      <w:szCs w:val="18"/>
    </w:rPr>
  </w:style>
  <w:style w:type="paragraph" w:styleId="a4">
    <w:name w:val="footer"/>
    <w:basedOn w:val="a"/>
    <w:link w:val="Char0"/>
    <w:uiPriority w:val="99"/>
    <w:semiHidden/>
    <w:unhideWhenUsed/>
    <w:rsid w:val="00B036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368B"/>
    <w:rPr>
      <w:sz w:val="18"/>
      <w:szCs w:val="18"/>
    </w:rPr>
  </w:style>
  <w:style w:type="paragraph" w:styleId="a5">
    <w:name w:val="Date"/>
    <w:basedOn w:val="a"/>
    <w:next w:val="a"/>
    <w:link w:val="Char1"/>
    <w:uiPriority w:val="99"/>
    <w:semiHidden/>
    <w:unhideWhenUsed/>
    <w:rsid w:val="00AD586F"/>
    <w:pPr>
      <w:ind w:leftChars="2500" w:left="100"/>
    </w:pPr>
  </w:style>
  <w:style w:type="character" w:customStyle="1" w:styleId="Char1">
    <w:name w:val="日期 Char"/>
    <w:basedOn w:val="a0"/>
    <w:link w:val="a5"/>
    <w:uiPriority w:val="99"/>
    <w:semiHidden/>
    <w:rsid w:val="00AD586F"/>
  </w:style>
</w:styles>
</file>

<file path=word/webSettings.xml><?xml version="1.0" encoding="utf-8"?>
<w:webSettings xmlns:r="http://schemas.openxmlformats.org/officeDocument/2006/relationships" xmlns:w="http://schemas.openxmlformats.org/wordprocessingml/2006/main">
  <w:divs>
    <w:div w:id="9115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WJX</dc:creator>
  <cp:keywords/>
  <dc:description/>
  <cp:lastModifiedBy>WJX</cp:lastModifiedBy>
  <cp:revision>28</cp:revision>
  <dcterms:created xsi:type="dcterms:W3CDTF">2020-03-14T00:59:00Z</dcterms:created>
  <dcterms:modified xsi:type="dcterms:W3CDTF">2020-03-30T05:12:00Z</dcterms:modified>
</cp:coreProperties>
</file>