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336DD6">
        <w:rPr>
          <w:b/>
          <w:sz w:val="28"/>
          <w:szCs w:val="28"/>
        </w:rPr>
        <w:t>六</w:t>
      </w:r>
      <w:r w:rsidRPr="00B0368B">
        <w:rPr>
          <w:b/>
          <w:sz w:val="28"/>
          <w:szCs w:val="28"/>
        </w:rPr>
        <w:t>期</w:t>
      </w:r>
    </w:p>
    <w:p w:rsidR="006E4B9E" w:rsidRDefault="00AD1E15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</w:t>
      </w:r>
      <w:r w:rsidR="003729AF">
        <w:rPr>
          <w:rFonts w:asciiTheme="minorEastAsia" w:hAnsiTheme="minorEastAsia" w:hint="eastAsia"/>
          <w:sz w:val="24"/>
          <w:szCs w:val="24"/>
        </w:rPr>
        <w:t>第</w:t>
      </w:r>
      <w:r w:rsidR="006E4B9E">
        <w:rPr>
          <w:rFonts w:asciiTheme="minorEastAsia" w:hAnsiTheme="minorEastAsia" w:hint="eastAsia"/>
          <w:sz w:val="24"/>
          <w:szCs w:val="24"/>
        </w:rPr>
        <w:t>六</w:t>
      </w:r>
      <w:r w:rsidR="003729AF">
        <w:rPr>
          <w:rFonts w:asciiTheme="minorEastAsia" w:hAnsiTheme="minorEastAsia" w:hint="eastAsia"/>
          <w:sz w:val="24"/>
          <w:szCs w:val="24"/>
        </w:rPr>
        <w:t>周教学运行整体平稳。</w:t>
      </w:r>
      <w:r w:rsidR="006E4B9E">
        <w:rPr>
          <w:rFonts w:asciiTheme="minorEastAsia" w:hAnsiTheme="minorEastAsia" w:hint="eastAsia"/>
          <w:sz w:val="24"/>
          <w:szCs w:val="24"/>
        </w:rPr>
        <w:t>教师准备都很充分，教学情况正常。其中机电一体化181班经沈阳老师建立家长联系制度后，学生学习情况好转。但蒋忠理老师授课班级个别同学作业情况不好，希望任课教师与班主任和学生加强沟通。现将线上教学建议及近期主要工作提示发给大家：</w:t>
      </w:r>
    </w:p>
    <w:p w:rsidR="006E4B9E" w:rsidRPr="00B00E5B" w:rsidRDefault="006E4B9E" w:rsidP="006E4B9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一、线上教学建议</w:t>
      </w:r>
    </w:p>
    <w:p w:rsidR="006E4B9E" w:rsidRDefault="006E4B9E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、请毕业实习指导教师加入相关班级微信群，并尽快告知学生毕业实习报告撰写和提交要求事宜，要求学生以电子文档形式提交，批阅也以电子方式进行，5月中旬前完成批阅和成绩登录。期间有任何需求，可直接与班主任加强沟通。</w:t>
      </w:r>
    </w:p>
    <w:p w:rsidR="003729AF" w:rsidRPr="00D14724" w:rsidRDefault="006E4B9E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请任课教师提前做好线上教学与线下教学之间的有机衔接工作，合理安排授课内容与课时。建议线下教学开始后的第1周以摸底为主，后续再逐步进行新内容的讲解。如需调整线上授课期间的课时，请及时与葛江伟老师联系。</w:t>
      </w:r>
    </w:p>
    <w:p w:rsidR="000152FE" w:rsidRPr="00B00E5B" w:rsidRDefault="00B00E5B" w:rsidP="000152F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二、</w:t>
      </w:r>
      <w:r w:rsidR="000152FE" w:rsidRPr="00B00E5B">
        <w:rPr>
          <w:rFonts w:asciiTheme="minorEastAsia" w:hAnsiTheme="minorEastAsia" w:hint="eastAsia"/>
          <w:b/>
          <w:sz w:val="24"/>
          <w:szCs w:val="24"/>
        </w:rPr>
        <w:t>近期主要工作提示</w:t>
      </w:r>
    </w:p>
    <w:p w:rsidR="003729AF" w:rsidRPr="003729AF" w:rsidRDefault="00244523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1、</w:t>
      </w:r>
      <w:r w:rsidR="006E4B9E">
        <w:rPr>
          <w:rFonts w:asciiTheme="minorEastAsia" w:hAnsiTheme="minorEastAsia" w:hint="eastAsia"/>
          <w:sz w:val="24"/>
          <w:szCs w:val="24"/>
        </w:rPr>
        <w:t>2019-2020学年第二学期学期补考将于学生返校后进行，线上教学期间不组织学期补考。</w:t>
      </w:r>
    </w:p>
    <w:p w:rsidR="000152FE" w:rsidRPr="003729AF" w:rsidRDefault="00CC40EB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="006E4B9E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6E4B9E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3729AF">
        <w:rPr>
          <w:rFonts w:asciiTheme="minorEastAsia" w:hAnsiTheme="minorEastAsia" w:hint="eastAsia"/>
          <w:sz w:val="24"/>
          <w:szCs w:val="24"/>
        </w:rPr>
        <w:t>再次提醒</w:t>
      </w:r>
      <w:r>
        <w:rPr>
          <w:rFonts w:asciiTheme="minorEastAsia" w:hAnsiTheme="minorEastAsia" w:hint="eastAsia"/>
          <w:sz w:val="24"/>
          <w:szCs w:val="24"/>
        </w:rPr>
        <w:t>2020年上海市中等职业学校教师教学能力比赛报名</w:t>
      </w:r>
      <w:r w:rsidR="000152FE">
        <w:rPr>
          <w:rFonts w:asciiTheme="minorEastAsia" w:hAnsiTheme="minorEastAsia" w:hint="eastAsia"/>
          <w:sz w:val="24"/>
          <w:szCs w:val="24"/>
        </w:rPr>
        <w:t>已经</w:t>
      </w:r>
      <w:r>
        <w:rPr>
          <w:rFonts w:asciiTheme="minorEastAsia" w:hAnsiTheme="minorEastAsia" w:hint="eastAsia"/>
          <w:sz w:val="24"/>
          <w:szCs w:val="24"/>
        </w:rPr>
        <w:t>开始啦！</w:t>
      </w:r>
      <w:r w:rsidR="000152FE">
        <w:rPr>
          <w:rFonts w:asciiTheme="minorEastAsia" w:hAnsiTheme="minorEastAsia" w:hint="eastAsia"/>
          <w:sz w:val="24"/>
          <w:szCs w:val="24"/>
        </w:rPr>
        <w:t>建议以</w:t>
      </w:r>
      <w:r>
        <w:rPr>
          <w:rFonts w:asciiTheme="minorEastAsia" w:hAnsiTheme="minorEastAsia" w:hint="eastAsia"/>
          <w:sz w:val="24"/>
          <w:szCs w:val="24"/>
        </w:rPr>
        <w:t>团队形式参赛，</w:t>
      </w:r>
      <w:r w:rsidR="000152FE">
        <w:rPr>
          <w:rFonts w:asciiTheme="minorEastAsia" w:hAnsiTheme="minorEastAsia" w:hint="eastAsia"/>
          <w:sz w:val="24"/>
          <w:szCs w:val="24"/>
        </w:rPr>
        <w:t>请</w:t>
      </w:r>
      <w:r w:rsidR="002D6DCF">
        <w:rPr>
          <w:rFonts w:asciiTheme="minorEastAsia" w:hAnsiTheme="minorEastAsia" w:hint="eastAsia"/>
          <w:sz w:val="24"/>
          <w:szCs w:val="24"/>
        </w:rPr>
        <w:t>有兴趣的老师与专业主任联系，</w:t>
      </w:r>
      <w:r w:rsidR="000152FE">
        <w:rPr>
          <w:rFonts w:asciiTheme="minorEastAsia" w:hAnsiTheme="minorEastAsia" w:hint="eastAsia"/>
          <w:sz w:val="24"/>
          <w:szCs w:val="24"/>
        </w:rPr>
        <w:t>各专业（部）</w:t>
      </w:r>
      <w:r w:rsidR="002D6DCF">
        <w:rPr>
          <w:rFonts w:asciiTheme="minorEastAsia" w:hAnsiTheme="minorEastAsia" w:hint="eastAsia"/>
          <w:sz w:val="24"/>
          <w:szCs w:val="24"/>
        </w:rPr>
        <w:t>负责</w:t>
      </w:r>
      <w:r w:rsidR="000152FE">
        <w:rPr>
          <w:rFonts w:asciiTheme="minorEastAsia" w:hAnsiTheme="minorEastAsia" w:hint="eastAsia"/>
          <w:sz w:val="24"/>
          <w:szCs w:val="24"/>
        </w:rPr>
        <w:t>4月23日前将上海港湾学校技能竞赛参赛申请表发给陈引娟老师。</w:t>
      </w:r>
    </w:p>
    <w:p w:rsidR="009E084C" w:rsidRPr="009E084C" w:rsidRDefault="009E084C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6E4B9E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9E084C">
        <w:rPr>
          <w:rFonts w:asciiTheme="minorEastAsia" w:hAnsiTheme="minorEastAsia" w:hint="eastAsia"/>
          <w:sz w:val="24"/>
          <w:szCs w:val="24"/>
        </w:rPr>
        <w:t>周日完成本周教学情况统计表，对未参加学习学生进行跟进，并加强与班主任联系，督促学生完成学习任务</w:t>
      </w:r>
    </w:p>
    <w:p w:rsidR="000152FE" w:rsidRPr="00CC40EB" w:rsidRDefault="00037B39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6E4B9E">
        <w:rPr>
          <w:rFonts w:asciiTheme="minorEastAsia" w:hAnsiTheme="minorEastAsia" w:hint="eastAsia"/>
          <w:sz w:val="24"/>
          <w:szCs w:val="24"/>
        </w:rPr>
        <w:t>4</w:t>
      </w:r>
      <w:r w:rsidR="009E2E55">
        <w:rPr>
          <w:rFonts w:asciiTheme="minorEastAsia" w:hAnsiTheme="minorEastAsia" w:hint="eastAsia"/>
          <w:sz w:val="24"/>
          <w:szCs w:val="24"/>
        </w:rPr>
        <w:t>、请继续做好线上教学工作。</w:t>
      </w:r>
    </w:p>
    <w:p w:rsidR="00E42C2D" w:rsidRPr="00C079D5" w:rsidRDefault="009E1D6E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AD586F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</w:t>
      </w:r>
      <w:r w:rsidR="003729AF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.</w:t>
      </w:r>
      <w:r w:rsidR="006E4B9E">
        <w:rPr>
          <w:rFonts w:asciiTheme="minorEastAsia" w:hAnsiTheme="minorEastAsia" w:hint="eastAsia"/>
          <w:sz w:val="24"/>
          <w:szCs w:val="24"/>
        </w:rPr>
        <w:t>13</w:t>
      </w:r>
    </w:p>
    <w:sectPr w:rsidR="00AD586F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3C9" w:rsidRDefault="001773C9" w:rsidP="00B0368B">
      <w:r>
        <w:separator/>
      </w:r>
    </w:p>
  </w:endnote>
  <w:endnote w:type="continuationSeparator" w:id="0">
    <w:p w:rsidR="001773C9" w:rsidRDefault="001773C9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3C9" w:rsidRDefault="001773C9" w:rsidP="00B0368B">
      <w:r>
        <w:separator/>
      </w:r>
    </w:p>
  </w:footnote>
  <w:footnote w:type="continuationSeparator" w:id="0">
    <w:p w:rsidR="001773C9" w:rsidRDefault="001773C9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0152FE"/>
    <w:rsid w:val="00037B39"/>
    <w:rsid w:val="00096E5B"/>
    <w:rsid w:val="000D3425"/>
    <w:rsid w:val="0016388B"/>
    <w:rsid w:val="001773C9"/>
    <w:rsid w:val="001C1FB9"/>
    <w:rsid w:val="00211AFF"/>
    <w:rsid w:val="00244523"/>
    <w:rsid w:val="002D6DCF"/>
    <w:rsid w:val="00336DD6"/>
    <w:rsid w:val="00364A45"/>
    <w:rsid w:val="003729AF"/>
    <w:rsid w:val="00385924"/>
    <w:rsid w:val="00385DCB"/>
    <w:rsid w:val="004903DB"/>
    <w:rsid w:val="004A648C"/>
    <w:rsid w:val="0050082D"/>
    <w:rsid w:val="0054003C"/>
    <w:rsid w:val="005916D0"/>
    <w:rsid w:val="00594162"/>
    <w:rsid w:val="00612B02"/>
    <w:rsid w:val="006D5661"/>
    <w:rsid w:val="006E4B9E"/>
    <w:rsid w:val="007B5274"/>
    <w:rsid w:val="007F0891"/>
    <w:rsid w:val="00854C3F"/>
    <w:rsid w:val="008B5CD4"/>
    <w:rsid w:val="0094511F"/>
    <w:rsid w:val="009E084C"/>
    <w:rsid w:val="009E1D6E"/>
    <w:rsid w:val="009E2E55"/>
    <w:rsid w:val="00A25410"/>
    <w:rsid w:val="00AB2EE8"/>
    <w:rsid w:val="00AD1E15"/>
    <w:rsid w:val="00AD586F"/>
    <w:rsid w:val="00B00E5B"/>
    <w:rsid w:val="00B0368B"/>
    <w:rsid w:val="00B65A79"/>
    <w:rsid w:val="00BD3680"/>
    <w:rsid w:val="00C079D5"/>
    <w:rsid w:val="00C12AF6"/>
    <w:rsid w:val="00C52082"/>
    <w:rsid w:val="00C62AAB"/>
    <w:rsid w:val="00C91CF7"/>
    <w:rsid w:val="00C9652F"/>
    <w:rsid w:val="00CC40EB"/>
    <w:rsid w:val="00D57ED2"/>
    <w:rsid w:val="00D729FC"/>
    <w:rsid w:val="00DA4F55"/>
    <w:rsid w:val="00DE5CB7"/>
    <w:rsid w:val="00E21587"/>
    <w:rsid w:val="00E42C2D"/>
    <w:rsid w:val="00E85625"/>
    <w:rsid w:val="00EA70C1"/>
    <w:rsid w:val="00EB2EFD"/>
    <w:rsid w:val="00F4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D586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D5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32</cp:revision>
  <dcterms:created xsi:type="dcterms:W3CDTF">2020-03-14T00:59:00Z</dcterms:created>
  <dcterms:modified xsi:type="dcterms:W3CDTF">2020-04-13T02:11:00Z</dcterms:modified>
</cp:coreProperties>
</file>