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FDF82D3" w14:textId="77777777" w:rsidR="00AE23D5" w:rsidRDefault="00B70BDF">
      <w:pPr>
        <w:spacing w:line="480" w:lineRule="exact"/>
        <w:jc w:val="center"/>
        <w:rPr>
          <w:rFonts w:ascii="仿宋" w:eastAsia="仿宋" w:hAnsi="仿宋"/>
          <w:b/>
          <w:sz w:val="32"/>
          <w:szCs w:val="32"/>
        </w:rPr>
      </w:pPr>
      <w:r>
        <w:rPr>
          <w:rFonts w:ascii="仿宋" w:eastAsia="仿宋" w:hAnsi="仿宋" w:hint="eastAsia"/>
          <w:b/>
          <w:sz w:val="32"/>
          <w:szCs w:val="32"/>
        </w:rPr>
        <w:t>上海海事大学港湾校区</w:t>
      </w:r>
    </w:p>
    <w:p w14:paraId="2CAAADB3" w14:textId="77777777" w:rsidR="00AE23D5" w:rsidRDefault="00B70BDF">
      <w:pPr>
        <w:spacing w:line="480" w:lineRule="exact"/>
        <w:jc w:val="center"/>
        <w:rPr>
          <w:rFonts w:ascii="仿宋" w:eastAsia="仿宋" w:hAnsi="仿宋"/>
          <w:b/>
          <w:sz w:val="32"/>
          <w:szCs w:val="32"/>
        </w:rPr>
      </w:pPr>
      <w:r>
        <w:rPr>
          <w:rFonts w:ascii="仿宋" w:eastAsia="仿宋" w:hAnsi="仿宋" w:hint="eastAsia"/>
          <w:b/>
          <w:sz w:val="32"/>
          <w:szCs w:val="32"/>
        </w:rPr>
        <w:t>疫情防控期间中</w:t>
      </w:r>
      <w:proofErr w:type="gramStart"/>
      <w:r>
        <w:rPr>
          <w:rFonts w:ascii="仿宋" w:eastAsia="仿宋" w:hAnsi="仿宋" w:hint="eastAsia"/>
          <w:b/>
          <w:sz w:val="32"/>
          <w:szCs w:val="32"/>
        </w:rPr>
        <w:t>职教学实施</w:t>
      </w:r>
      <w:proofErr w:type="gramEnd"/>
      <w:r>
        <w:rPr>
          <w:rFonts w:ascii="仿宋" w:eastAsia="仿宋" w:hAnsi="仿宋" w:hint="eastAsia"/>
          <w:b/>
          <w:sz w:val="32"/>
          <w:szCs w:val="32"/>
        </w:rPr>
        <w:t>工作方案</w:t>
      </w:r>
    </w:p>
    <w:p w14:paraId="2AD665B9" w14:textId="77777777" w:rsidR="00AE23D5" w:rsidRDefault="00AE23D5">
      <w:pPr>
        <w:spacing w:line="480" w:lineRule="exact"/>
        <w:jc w:val="center"/>
        <w:rPr>
          <w:rFonts w:ascii="仿宋" w:eastAsia="仿宋" w:hAnsi="仿宋"/>
          <w:b/>
          <w:sz w:val="32"/>
          <w:szCs w:val="32"/>
        </w:rPr>
      </w:pPr>
    </w:p>
    <w:p w14:paraId="7E093ECC" w14:textId="77777777" w:rsidR="00AE23D5" w:rsidRDefault="00B70BDF">
      <w:pPr>
        <w:spacing w:line="480" w:lineRule="exact"/>
        <w:rPr>
          <w:rFonts w:ascii="仿宋" w:eastAsia="仿宋" w:hAnsi="仿宋"/>
          <w:sz w:val="30"/>
          <w:szCs w:val="30"/>
        </w:rPr>
      </w:pPr>
      <w:r>
        <w:rPr>
          <w:rFonts w:ascii="仿宋" w:eastAsia="仿宋" w:hAnsi="仿宋" w:hint="eastAsia"/>
          <w:b/>
          <w:sz w:val="30"/>
          <w:szCs w:val="30"/>
        </w:rPr>
        <w:t>一、方案目的</w:t>
      </w:r>
    </w:p>
    <w:p w14:paraId="43BB1B16" w14:textId="77777777" w:rsidR="00AE23D5" w:rsidRDefault="00B70BDF">
      <w:pPr>
        <w:spacing w:line="480" w:lineRule="exact"/>
        <w:ind w:firstLineChars="200" w:firstLine="600"/>
        <w:rPr>
          <w:rFonts w:ascii="仿宋" w:eastAsia="仿宋" w:hAnsi="仿宋"/>
          <w:sz w:val="30"/>
          <w:szCs w:val="30"/>
        </w:rPr>
      </w:pPr>
      <w:r>
        <w:rPr>
          <w:rFonts w:ascii="仿宋" w:eastAsia="仿宋" w:hAnsi="仿宋" w:hint="eastAsia"/>
          <w:sz w:val="30"/>
          <w:szCs w:val="30"/>
        </w:rPr>
        <w:t>为响应国家2019-nCoV疫情防控号召，落实上海市教委《关于做好本市中职学校春季学期开学疫情防控工作及网上教学安排的指导意见》的文件精神，校区探索利用互联网、信息化手段，在全体在校生中全面组织</w:t>
      </w:r>
      <w:proofErr w:type="gramStart"/>
      <w:r>
        <w:rPr>
          <w:rFonts w:ascii="仿宋" w:eastAsia="仿宋" w:hAnsi="仿宋" w:hint="eastAsia"/>
          <w:sz w:val="30"/>
          <w:szCs w:val="30"/>
        </w:rPr>
        <w:t>实施线</w:t>
      </w:r>
      <w:proofErr w:type="gramEnd"/>
      <w:r>
        <w:rPr>
          <w:rFonts w:ascii="仿宋" w:eastAsia="仿宋" w:hAnsi="仿宋" w:hint="eastAsia"/>
          <w:sz w:val="30"/>
          <w:szCs w:val="30"/>
        </w:rPr>
        <w:t>上教育教学活动，改线下上课为线上上课，改在校学习为居家学习，做到“离校不离教、停课</w:t>
      </w:r>
      <w:proofErr w:type="gramStart"/>
      <w:r>
        <w:rPr>
          <w:rFonts w:ascii="仿宋" w:eastAsia="仿宋" w:hAnsi="仿宋" w:hint="eastAsia"/>
          <w:sz w:val="30"/>
          <w:szCs w:val="30"/>
        </w:rPr>
        <w:t>不</w:t>
      </w:r>
      <w:proofErr w:type="gramEnd"/>
      <w:r>
        <w:rPr>
          <w:rFonts w:ascii="仿宋" w:eastAsia="仿宋" w:hAnsi="仿宋" w:hint="eastAsia"/>
          <w:sz w:val="30"/>
          <w:szCs w:val="30"/>
        </w:rPr>
        <w:t>停学”。为确保校区新学期各项教育教学目标如期实现，特制定本方案。</w:t>
      </w:r>
    </w:p>
    <w:p w14:paraId="7C0AE1F2" w14:textId="77777777" w:rsidR="00AE23D5" w:rsidRDefault="00AE23D5">
      <w:pPr>
        <w:spacing w:line="480" w:lineRule="exact"/>
        <w:ind w:firstLineChars="200" w:firstLine="600"/>
        <w:rPr>
          <w:rFonts w:ascii="仿宋" w:eastAsia="仿宋" w:hAnsi="仿宋"/>
          <w:sz w:val="30"/>
          <w:szCs w:val="30"/>
        </w:rPr>
      </w:pPr>
    </w:p>
    <w:p w14:paraId="488B01A4" w14:textId="77777777" w:rsidR="00AE23D5" w:rsidRDefault="00B70BDF">
      <w:pPr>
        <w:spacing w:line="480" w:lineRule="exact"/>
        <w:rPr>
          <w:rFonts w:ascii="仿宋" w:eastAsia="仿宋" w:hAnsi="仿宋"/>
          <w:b/>
          <w:sz w:val="30"/>
          <w:szCs w:val="30"/>
        </w:rPr>
      </w:pPr>
      <w:r>
        <w:rPr>
          <w:rFonts w:ascii="仿宋" w:eastAsia="仿宋" w:hAnsi="仿宋" w:hint="eastAsia"/>
          <w:b/>
          <w:sz w:val="30"/>
          <w:szCs w:val="30"/>
        </w:rPr>
        <w:t>二、总体目标</w:t>
      </w:r>
    </w:p>
    <w:p w14:paraId="17CACCD1" w14:textId="77777777" w:rsidR="00AE23D5" w:rsidRDefault="00B70BDF">
      <w:pPr>
        <w:spacing w:line="480" w:lineRule="exact"/>
        <w:ind w:firstLineChars="200" w:firstLine="600"/>
        <w:rPr>
          <w:rFonts w:ascii="仿宋" w:eastAsia="仿宋" w:hAnsi="仿宋"/>
          <w:sz w:val="30"/>
          <w:szCs w:val="30"/>
        </w:rPr>
      </w:pPr>
      <w:r>
        <w:rPr>
          <w:rFonts w:ascii="仿宋" w:eastAsia="仿宋" w:hAnsi="仿宋" w:hint="eastAsia"/>
          <w:sz w:val="30"/>
          <w:szCs w:val="30"/>
        </w:rPr>
        <w:t>有序、有效、保质、保量完成原计划学期教学工作任务。</w:t>
      </w:r>
    </w:p>
    <w:p w14:paraId="5A203867" w14:textId="77777777" w:rsidR="00AE23D5" w:rsidRDefault="00AE23D5">
      <w:pPr>
        <w:spacing w:line="480" w:lineRule="exact"/>
        <w:ind w:firstLineChars="200" w:firstLine="600"/>
        <w:rPr>
          <w:rFonts w:ascii="仿宋" w:eastAsia="仿宋" w:hAnsi="仿宋"/>
          <w:sz w:val="30"/>
          <w:szCs w:val="30"/>
        </w:rPr>
      </w:pPr>
    </w:p>
    <w:p w14:paraId="2120B664" w14:textId="77777777" w:rsidR="00AE23D5" w:rsidRDefault="00B70BDF">
      <w:pPr>
        <w:spacing w:line="480" w:lineRule="exact"/>
        <w:rPr>
          <w:rFonts w:ascii="仿宋" w:eastAsia="仿宋" w:hAnsi="仿宋"/>
          <w:b/>
          <w:sz w:val="30"/>
          <w:szCs w:val="30"/>
        </w:rPr>
      </w:pPr>
      <w:r>
        <w:rPr>
          <w:rFonts w:ascii="仿宋" w:eastAsia="仿宋" w:hAnsi="仿宋" w:hint="eastAsia"/>
          <w:b/>
          <w:sz w:val="30"/>
          <w:szCs w:val="30"/>
        </w:rPr>
        <w:t>三、基本思路</w:t>
      </w:r>
    </w:p>
    <w:p w14:paraId="7F01CE2D" w14:textId="3E9F326E" w:rsidR="00AE23D5" w:rsidRDefault="00B70BDF">
      <w:pPr>
        <w:spacing w:line="480" w:lineRule="exact"/>
        <w:ind w:firstLineChars="200" w:firstLine="600"/>
        <w:rPr>
          <w:rFonts w:ascii="仿宋" w:eastAsia="仿宋" w:hAnsi="仿宋"/>
          <w:sz w:val="30"/>
          <w:szCs w:val="30"/>
        </w:rPr>
      </w:pPr>
      <w:r>
        <w:rPr>
          <w:rFonts w:ascii="仿宋" w:eastAsia="仿宋" w:hAnsi="仿宋" w:hint="eastAsia"/>
          <w:sz w:val="30"/>
          <w:szCs w:val="30"/>
        </w:rPr>
        <w:t>坚持以教师为主体提供线上课程、组织教育教学活动；以超星云课程</w:t>
      </w:r>
      <w:r w:rsidR="0040631A" w:rsidRPr="00A72A02">
        <w:rPr>
          <w:rFonts w:ascii="仿宋" w:eastAsia="仿宋" w:hAnsi="仿宋" w:hint="eastAsia"/>
          <w:sz w:val="30"/>
          <w:szCs w:val="30"/>
        </w:rPr>
        <w:t>、中职易班等网络</w:t>
      </w:r>
      <w:r w:rsidRPr="00A72A02">
        <w:rPr>
          <w:rFonts w:ascii="仿宋" w:eastAsia="仿宋" w:hAnsi="仿宋" w:hint="eastAsia"/>
          <w:sz w:val="30"/>
          <w:szCs w:val="30"/>
        </w:rPr>
        <w:t>平台</w:t>
      </w:r>
      <w:r>
        <w:rPr>
          <w:rFonts w:ascii="仿宋" w:eastAsia="仿宋" w:hAnsi="仿宋" w:hint="eastAsia"/>
          <w:sz w:val="30"/>
          <w:szCs w:val="30"/>
        </w:rPr>
        <w:t>为辅助提供线上教育教学资源，推动线上教育教学活动有序开展。在学生集中返校前，稳步开展多渠道线上教学活动。</w:t>
      </w:r>
    </w:p>
    <w:p w14:paraId="034F88DD" w14:textId="77777777" w:rsidR="00AE23D5" w:rsidRDefault="00AE23D5">
      <w:pPr>
        <w:spacing w:line="480" w:lineRule="exact"/>
        <w:ind w:firstLineChars="200" w:firstLine="600"/>
        <w:rPr>
          <w:rFonts w:ascii="仿宋" w:eastAsia="仿宋" w:hAnsi="仿宋"/>
          <w:sz w:val="30"/>
          <w:szCs w:val="30"/>
        </w:rPr>
      </w:pPr>
    </w:p>
    <w:p w14:paraId="1D424B26" w14:textId="77777777" w:rsidR="00AE23D5" w:rsidRDefault="00B70BDF">
      <w:pPr>
        <w:spacing w:line="480" w:lineRule="exact"/>
        <w:rPr>
          <w:rFonts w:ascii="仿宋" w:eastAsia="仿宋" w:hAnsi="仿宋"/>
          <w:sz w:val="30"/>
          <w:szCs w:val="30"/>
        </w:rPr>
      </w:pPr>
      <w:r>
        <w:rPr>
          <w:rFonts w:ascii="仿宋" w:eastAsia="仿宋" w:hAnsi="仿宋" w:hint="eastAsia"/>
          <w:b/>
          <w:sz w:val="30"/>
          <w:szCs w:val="30"/>
        </w:rPr>
        <w:t>四、具体实施</w:t>
      </w:r>
    </w:p>
    <w:p w14:paraId="1349A183" w14:textId="77777777" w:rsidR="00AE23D5" w:rsidRDefault="00B70BDF">
      <w:pPr>
        <w:spacing w:line="480" w:lineRule="exact"/>
        <w:ind w:firstLineChars="200" w:firstLine="602"/>
        <w:rPr>
          <w:rFonts w:ascii="仿宋" w:eastAsia="仿宋" w:hAnsi="仿宋"/>
          <w:b/>
          <w:sz w:val="30"/>
          <w:szCs w:val="30"/>
        </w:rPr>
      </w:pPr>
      <w:r>
        <w:rPr>
          <w:rFonts w:ascii="仿宋" w:eastAsia="仿宋" w:hAnsi="仿宋" w:hint="eastAsia"/>
          <w:b/>
          <w:sz w:val="30"/>
          <w:szCs w:val="30"/>
        </w:rPr>
        <w:t>1.组织架构</w:t>
      </w:r>
    </w:p>
    <w:p w14:paraId="0AC5EB9F" w14:textId="77777777" w:rsidR="00C96265" w:rsidRDefault="00B70BDF">
      <w:pPr>
        <w:spacing w:line="480" w:lineRule="exact"/>
        <w:ind w:firstLineChars="200" w:firstLine="600"/>
        <w:rPr>
          <w:rFonts w:ascii="仿宋" w:eastAsia="仿宋" w:hAnsi="仿宋"/>
          <w:color w:val="000000" w:themeColor="text1"/>
          <w:sz w:val="30"/>
          <w:szCs w:val="30"/>
        </w:rPr>
      </w:pPr>
      <w:r>
        <w:rPr>
          <w:rFonts w:ascii="仿宋" w:eastAsia="仿宋" w:hAnsi="仿宋" w:hint="eastAsia"/>
          <w:color w:val="000000" w:themeColor="text1"/>
          <w:sz w:val="30"/>
          <w:szCs w:val="30"/>
        </w:rPr>
        <w:t>校区成立以教学分管领导高树良任组长，教务科科长胡菊英任副组长的上海港湾学校线上教育教学工作专班，统筹校区线上教学工作任务的布置、落实或保障。线上教育教学活动时间为：从上海市教委公布的开学时间开始，至疫情解除、学生可正常回校上课时结束。</w:t>
      </w:r>
    </w:p>
    <w:p w14:paraId="65ECDBBF" w14:textId="77777777" w:rsidR="00AE23D5" w:rsidRDefault="00B70BDF">
      <w:pPr>
        <w:spacing w:line="480" w:lineRule="exact"/>
        <w:ind w:firstLineChars="200" w:firstLine="600"/>
        <w:rPr>
          <w:rFonts w:ascii="仿宋" w:eastAsia="仿宋" w:hAnsi="仿宋"/>
          <w:color w:val="000000" w:themeColor="text1"/>
          <w:sz w:val="30"/>
          <w:szCs w:val="30"/>
        </w:rPr>
      </w:pPr>
      <w:r>
        <w:rPr>
          <w:rFonts w:ascii="仿宋" w:eastAsia="仿宋" w:hAnsi="仿宋" w:hint="eastAsia"/>
          <w:color w:val="000000" w:themeColor="text1"/>
          <w:sz w:val="30"/>
          <w:szCs w:val="30"/>
        </w:rPr>
        <w:t>成员构成如下：</w:t>
      </w:r>
    </w:p>
    <w:p w14:paraId="4AB715F0" w14:textId="77777777" w:rsidR="00AE23D5" w:rsidRDefault="00B70BDF">
      <w:pPr>
        <w:spacing w:line="480" w:lineRule="exact"/>
        <w:ind w:firstLineChars="200" w:firstLine="600"/>
        <w:rPr>
          <w:rFonts w:ascii="仿宋" w:eastAsia="仿宋" w:hAnsi="仿宋"/>
          <w:color w:val="000000" w:themeColor="text1"/>
          <w:sz w:val="30"/>
          <w:szCs w:val="30"/>
        </w:rPr>
      </w:pPr>
      <w:r>
        <w:rPr>
          <w:rFonts w:ascii="仿宋" w:eastAsia="仿宋" w:hAnsi="仿宋" w:hint="eastAsia"/>
          <w:color w:val="000000" w:themeColor="text1"/>
          <w:sz w:val="30"/>
          <w:szCs w:val="30"/>
        </w:rPr>
        <w:lastRenderedPageBreak/>
        <w:t>组长：高树良</w:t>
      </w:r>
    </w:p>
    <w:p w14:paraId="6CD17313" w14:textId="77777777" w:rsidR="00AE23D5" w:rsidRDefault="00B70BDF">
      <w:pPr>
        <w:spacing w:line="480" w:lineRule="exact"/>
        <w:ind w:firstLineChars="200" w:firstLine="600"/>
        <w:rPr>
          <w:rFonts w:ascii="仿宋" w:eastAsia="仿宋" w:hAnsi="仿宋"/>
          <w:color w:val="000000" w:themeColor="text1"/>
          <w:sz w:val="30"/>
          <w:szCs w:val="30"/>
        </w:rPr>
      </w:pPr>
      <w:r>
        <w:rPr>
          <w:rFonts w:ascii="仿宋" w:eastAsia="仿宋" w:hAnsi="仿宋" w:hint="eastAsia"/>
          <w:color w:val="000000" w:themeColor="text1"/>
          <w:sz w:val="30"/>
          <w:szCs w:val="30"/>
        </w:rPr>
        <w:t>副组长：胡菊英</w:t>
      </w:r>
    </w:p>
    <w:p w14:paraId="3A388668" w14:textId="77777777" w:rsidR="00AE23D5" w:rsidRDefault="00B70BDF">
      <w:pPr>
        <w:spacing w:line="480" w:lineRule="exact"/>
        <w:ind w:firstLineChars="200" w:firstLine="600"/>
        <w:rPr>
          <w:rFonts w:ascii="仿宋" w:eastAsia="仿宋" w:hAnsi="仿宋"/>
          <w:color w:val="000000" w:themeColor="text1"/>
          <w:sz w:val="30"/>
          <w:szCs w:val="30"/>
        </w:rPr>
      </w:pPr>
      <w:r>
        <w:rPr>
          <w:rFonts w:ascii="仿宋" w:eastAsia="仿宋" w:hAnsi="仿宋" w:hint="eastAsia"/>
          <w:color w:val="000000" w:themeColor="text1"/>
          <w:sz w:val="30"/>
          <w:szCs w:val="30"/>
        </w:rPr>
        <w:t xml:space="preserve">组员：王莹 周立希 胡桂军 赵毅 马群 </w:t>
      </w:r>
      <w:proofErr w:type="gramStart"/>
      <w:r>
        <w:rPr>
          <w:rFonts w:ascii="仿宋" w:eastAsia="仿宋" w:hAnsi="仿宋" w:hint="eastAsia"/>
          <w:color w:val="000000" w:themeColor="text1"/>
          <w:sz w:val="30"/>
          <w:szCs w:val="30"/>
        </w:rPr>
        <w:t>兰燕 宗爱</w:t>
      </w:r>
      <w:proofErr w:type="gramEnd"/>
      <w:r>
        <w:rPr>
          <w:rFonts w:ascii="仿宋" w:eastAsia="仿宋" w:hAnsi="仿宋" w:hint="eastAsia"/>
          <w:color w:val="000000" w:themeColor="text1"/>
          <w:sz w:val="30"/>
          <w:szCs w:val="30"/>
        </w:rPr>
        <w:t>芹 廖志平</w:t>
      </w:r>
    </w:p>
    <w:p w14:paraId="258909D7" w14:textId="77777777" w:rsidR="00AE23D5" w:rsidRDefault="00B70BDF">
      <w:pPr>
        <w:spacing w:line="480" w:lineRule="exact"/>
        <w:ind w:firstLineChars="200" w:firstLine="602"/>
        <w:rPr>
          <w:rFonts w:ascii="仿宋" w:eastAsia="仿宋" w:hAnsi="仿宋"/>
          <w:b/>
          <w:sz w:val="30"/>
          <w:szCs w:val="30"/>
        </w:rPr>
      </w:pPr>
      <w:r>
        <w:rPr>
          <w:rFonts w:ascii="仿宋" w:eastAsia="仿宋" w:hAnsi="仿宋" w:hint="eastAsia"/>
          <w:b/>
          <w:sz w:val="30"/>
          <w:szCs w:val="30"/>
        </w:rPr>
        <w:t>2.教学管理</w:t>
      </w:r>
    </w:p>
    <w:p w14:paraId="154B5094" w14:textId="77777777" w:rsidR="00AE23D5" w:rsidRDefault="00B70BDF">
      <w:pPr>
        <w:spacing w:line="480" w:lineRule="exact"/>
        <w:ind w:firstLineChars="200" w:firstLine="600"/>
        <w:rPr>
          <w:rFonts w:ascii="仿宋" w:eastAsia="仿宋" w:hAnsi="仿宋"/>
          <w:sz w:val="30"/>
          <w:szCs w:val="30"/>
        </w:rPr>
      </w:pPr>
      <w:r>
        <w:rPr>
          <w:rFonts w:ascii="仿宋" w:eastAsia="仿宋" w:hAnsi="仿宋" w:hint="eastAsia"/>
          <w:sz w:val="30"/>
          <w:szCs w:val="30"/>
        </w:rPr>
        <w:t>校区</w:t>
      </w:r>
      <w:r>
        <w:rPr>
          <w:rFonts w:ascii="仿宋" w:eastAsia="仿宋" w:hAnsi="仿宋" w:hint="eastAsia"/>
          <w:color w:val="000000" w:themeColor="text1"/>
          <w:sz w:val="30"/>
          <w:szCs w:val="30"/>
        </w:rPr>
        <w:t>线上教育教学工作专班</w:t>
      </w:r>
      <w:r>
        <w:rPr>
          <w:rFonts w:ascii="仿宋" w:eastAsia="仿宋" w:hAnsi="仿宋" w:hint="eastAsia"/>
          <w:sz w:val="30"/>
          <w:szCs w:val="30"/>
        </w:rPr>
        <w:t>负责线上教学管理活动总体事宜，教务科协同专业（部）进行教学服务及管理，督导组负责教学质量监控及指导，学生科负责宣传通知并落实学生管理工作。</w:t>
      </w:r>
    </w:p>
    <w:p w14:paraId="055EFE95" w14:textId="77777777" w:rsidR="00AE23D5" w:rsidRDefault="00B70BDF">
      <w:pPr>
        <w:spacing w:line="480" w:lineRule="exact"/>
        <w:ind w:firstLineChars="200" w:firstLine="602"/>
        <w:rPr>
          <w:rFonts w:ascii="仿宋" w:eastAsia="仿宋" w:hAnsi="仿宋"/>
          <w:b/>
          <w:sz w:val="30"/>
          <w:szCs w:val="30"/>
        </w:rPr>
      </w:pPr>
      <w:r>
        <w:rPr>
          <w:rFonts w:ascii="仿宋" w:eastAsia="仿宋" w:hAnsi="仿宋" w:hint="eastAsia"/>
          <w:b/>
          <w:sz w:val="30"/>
          <w:szCs w:val="30"/>
        </w:rPr>
        <w:t>3.教学平台</w:t>
      </w:r>
    </w:p>
    <w:p w14:paraId="2859522D" w14:textId="77777777" w:rsidR="00AE23D5" w:rsidRDefault="00B70BDF">
      <w:pPr>
        <w:spacing w:line="480" w:lineRule="exact"/>
        <w:ind w:firstLineChars="200" w:firstLine="600"/>
        <w:jc w:val="left"/>
        <w:rPr>
          <w:rFonts w:ascii="仿宋" w:eastAsia="仿宋" w:hAnsi="仿宋"/>
          <w:sz w:val="30"/>
          <w:szCs w:val="30"/>
        </w:rPr>
      </w:pPr>
      <w:r>
        <w:rPr>
          <w:rFonts w:ascii="仿宋" w:eastAsia="仿宋" w:hAnsi="仿宋" w:hint="eastAsia"/>
          <w:sz w:val="30"/>
          <w:szCs w:val="30"/>
        </w:rPr>
        <w:t>校区主要依托</w:t>
      </w:r>
      <w:proofErr w:type="gramStart"/>
      <w:r>
        <w:rPr>
          <w:rFonts w:ascii="仿宋" w:eastAsia="仿宋" w:hAnsi="仿宋" w:hint="eastAsia"/>
          <w:sz w:val="30"/>
          <w:szCs w:val="30"/>
        </w:rPr>
        <w:t>超星</w:t>
      </w:r>
      <w:r w:rsidR="00C87376">
        <w:rPr>
          <w:rFonts w:ascii="仿宋" w:eastAsia="仿宋" w:hAnsi="仿宋" w:hint="eastAsia"/>
          <w:sz w:val="30"/>
          <w:szCs w:val="30"/>
        </w:rPr>
        <w:t>学习通</w:t>
      </w:r>
      <w:proofErr w:type="gramEnd"/>
      <w:r>
        <w:rPr>
          <w:rFonts w:ascii="仿宋" w:eastAsia="仿宋" w:hAnsi="仿宋" w:hint="eastAsia"/>
          <w:sz w:val="30"/>
          <w:szCs w:val="30"/>
        </w:rPr>
        <w:t>和中职易班，整合慕课、智慧职教等教学资源，进行线上教学。其中一年级的公共基础课（语文、数学、英语、经济政治与社会、职业道德与法律）和二年级的</w:t>
      </w:r>
      <w:proofErr w:type="gramStart"/>
      <w:r>
        <w:rPr>
          <w:rFonts w:ascii="仿宋" w:eastAsia="仿宋" w:hAnsi="仿宋" w:hint="eastAsia"/>
          <w:sz w:val="30"/>
          <w:szCs w:val="30"/>
        </w:rPr>
        <w:t>思政课</w:t>
      </w:r>
      <w:proofErr w:type="gramEnd"/>
      <w:r>
        <w:rPr>
          <w:rFonts w:ascii="仿宋" w:eastAsia="仿宋" w:hAnsi="仿宋" w:hint="eastAsia"/>
          <w:sz w:val="30"/>
          <w:szCs w:val="30"/>
        </w:rPr>
        <w:t>《哲学与人生》在</w:t>
      </w:r>
      <w:r w:rsidR="00615AAC" w:rsidRPr="007D7998">
        <w:rPr>
          <w:rFonts w:ascii="仿宋" w:eastAsia="仿宋" w:hAnsi="仿宋" w:hint="eastAsia"/>
          <w:sz w:val="30"/>
          <w:szCs w:val="30"/>
        </w:rPr>
        <w:t>上海教育电视台</w:t>
      </w:r>
      <w:r w:rsidR="007D7998">
        <w:rPr>
          <w:rFonts w:ascii="仿宋" w:eastAsia="仿宋" w:hAnsi="仿宋" w:hint="eastAsia"/>
          <w:sz w:val="30"/>
          <w:szCs w:val="30"/>
        </w:rPr>
        <w:t>（或</w:t>
      </w:r>
      <w:r w:rsidR="00615AAC" w:rsidRPr="007D7998">
        <w:rPr>
          <w:rFonts w:ascii="仿宋" w:eastAsia="仿宋" w:hAnsi="仿宋" w:hint="eastAsia"/>
          <w:sz w:val="30"/>
          <w:szCs w:val="30"/>
        </w:rPr>
        <w:t>中职</w:t>
      </w:r>
      <w:r w:rsidR="007D7998" w:rsidRPr="007D7998">
        <w:rPr>
          <w:rFonts w:ascii="仿宋" w:eastAsia="仿宋" w:hAnsi="仿宋" w:hint="eastAsia"/>
          <w:sz w:val="30"/>
          <w:szCs w:val="30"/>
        </w:rPr>
        <w:t>易班</w:t>
      </w:r>
      <w:r w:rsidR="00615AAC" w:rsidRPr="007D7998">
        <w:rPr>
          <w:rFonts w:ascii="仿宋" w:eastAsia="仿宋" w:hAnsi="仿宋" w:hint="eastAsia"/>
          <w:sz w:val="30"/>
          <w:szCs w:val="30"/>
        </w:rPr>
        <w:t>和中国移动网站</w:t>
      </w:r>
      <w:r w:rsidR="007D7998">
        <w:rPr>
          <w:rFonts w:ascii="仿宋" w:eastAsia="仿宋" w:hAnsi="仿宋" w:hint="eastAsia"/>
          <w:sz w:val="30"/>
          <w:szCs w:val="30"/>
        </w:rPr>
        <w:t>）</w:t>
      </w:r>
      <w:proofErr w:type="gramStart"/>
      <w:r>
        <w:rPr>
          <w:rFonts w:ascii="仿宋" w:eastAsia="仿宋" w:hAnsi="仿宋" w:hint="eastAsia"/>
          <w:sz w:val="30"/>
          <w:szCs w:val="30"/>
        </w:rPr>
        <w:t>实施线</w:t>
      </w:r>
      <w:proofErr w:type="gramEnd"/>
      <w:r>
        <w:rPr>
          <w:rFonts w:ascii="仿宋" w:eastAsia="仿宋" w:hAnsi="仿宋" w:hint="eastAsia"/>
          <w:sz w:val="30"/>
          <w:szCs w:val="30"/>
        </w:rPr>
        <w:t>上教学，其它公共基础课程和专业课程均</w:t>
      </w:r>
      <w:proofErr w:type="gramStart"/>
      <w:r>
        <w:rPr>
          <w:rFonts w:ascii="仿宋" w:eastAsia="仿宋" w:hAnsi="仿宋" w:hint="eastAsia"/>
          <w:sz w:val="30"/>
          <w:szCs w:val="30"/>
        </w:rPr>
        <w:t>由超星平台</w:t>
      </w:r>
      <w:proofErr w:type="gramEnd"/>
      <w:r>
        <w:rPr>
          <w:rFonts w:ascii="仿宋" w:eastAsia="仿宋" w:hAnsi="仿宋" w:hint="eastAsia"/>
          <w:sz w:val="30"/>
          <w:szCs w:val="30"/>
        </w:rPr>
        <w:t>为每位师生创建账号，并根据教师个性化要求，进行教学资源整合，确保教师线上授课期间的网络畅通。</w:t>
      </w:r>
    </w:p>
    <w:p w14:paraId="05B25D18" w14:textId="77777777" w:rsidR="00AE23D5" w:rsidRDefault="00B70BDF">
      <w:pPr>
        <w:spacing w:line="480" w:lineRule="exact"/>
        <w:ind w:firstLineChars="200" w:firstLine="602"/>
        <w:rPr>
          <w:rFonts w:ascii="仿宋" w:eastAsia="仿宋" w:hAnsi="仿宋"/>
          <w:b/>
          <w:sz w:val="30"/>
          <w:szCs w:val="30"/>
        </w:rPr>
      </w:pPr>
      <w:r>
        <w:rPr>
          <w:rFonts w:ascii="仿宋" w:eastAsia="仿宋" w:hAnsi="仿宋" w:hint="eastAsia"/>
          <w:b/>
          <w:sz w:val="30"/>
          <w:szCs w:val="30"/>
        </w:rPr>
        <w:t>4.教学形式</w:t>
      </w:r>
    </w:p>
    <w:p w14:paraId="26AA25E8" w14:textId="75C229A6" w:rsidR="00AE23D5" w:rsidRDefault="00B70BDF">
      <w:pPr>
        <w:spacing w:line="480" w:lineRule="exact"/>
        <w:ind w:firstLineChars="200" w:firstLine="600"/>
        <w:rPr>
          <w:rFonts w:ascii="仿宋" w:eastAsia="仿宋" w:hAnsi="仿宋"/>
          <w:sz w:val="30"/>
          <w:szCs w:val="30"/>
        </w:rPr>
      </w:pPr>
      <w:r>
        <w:rPr>
          <w:rFonts w:ascii="仿宋" w:eastAsia="仿宋" w:hAnsi="仿宋" w:hint="eastAsia"/>
          <w:sz w:val="30"/>
          <w:szCs w:val="30"/>
        </w:rPr>
        <w:t>线上教学以班级为单位组织授课和双向互动，</w:t>
      </w:r>
      <w:proofErr w:type="gramStart"/>
      <w:r>
        <w:rPr>
          <w:rFonts w:ascii="仿宋" w:eastAsia="仿宋" w:hAnsi="仿宋" w:hint="eastAsia"/>
          <w:sz w:val="30"/>
          <w:szCs w:val="30"/>
        </w:rPr>
        <w:t>以录屏、速课和网课</w:t>
      </w:r>
      <w:proofErr w:type="gramEnd"/>
      <w:r>
        <w:rPr>
          <w:rFonts w:ascii="仿宋" w:eastAsia="仿宋" w:hAnsi="仿宋" w:hint="eastAsia"/>
          <w:sz w:val="30"/>
          <w:szCs w:val="30"/>
        </w:rPr>
        <w:t>为主，采取“录播+线上答疑</w:t>
      </w:r>
      <w:r w:rsidR="0040631A" w:rsidRPr="00A72A02">
        <w:rPr>
          <w:rFonts w:ascii="仿宋" w:eastAsia="仿宋" w:hAnsi="仿宋" w:hint="eastAsia"/>
          <w:sz w:val="30"/>
          <w:szCs w:val="30"/>
        </w:rPr>
        <w:t>+课堂（课后）练习</w:t>
      </w:r>
      <w:r>
        <w:rPr>
          <w:rFonts w:ascii="仿宋" w:eastAsia="仿宋" w:hAnsi="仿宋" w:hint="eastAsia"/>
          <w:sz w:val="30"/>
          <w:szCs w:val="30"/>
        </w:rPr>
        <w:t>”的形式。个别采用直播+线上答疑</w:t>
      </w:r>
      <w:r w:rsidR="0040631A" w:rsidRPr="00A72A02">
        <w:rPr>
          <w:rFonts w:ascii="仿宋" w:eastAsia="仿宋" w:hAnsi="仿宋" w:hint="eastAsia"/>
          <w:sz w:val="30"/>
          <w:szCs w:val="30"/>
        </w:rPr>
        <w:t>+课堂（课后）练习</w:t>
      </w:r>
      <w:r>
        <w:rPr>
          <w:rFonts w:ascii="仿宋" w:eastAsia="仿宋" w:hAnsi="仿宋" w:hint="eastAsia"/>
          <w:sz w:val="30"/>
          <w:szCs w:val="30"/>
        </w:rPr>
        <w:t>形式的课程，需做好网络问题应对预案。</w:t>
      </w:r>
    </w:p>
    <w:p w14:paraId="687CF3FE" w14:textId="7333E131" w:rsidR="00AE23D5" w:rsidRDefault="00B70BDF">
      <w:pPr>
        <w:spacing w:line="480" w:lineRule="exact"/>
        <w:ind w:firstLineChars="200" w:firstLine="600"/>
        <w:rPr>
          <w:rFonts w:ascii="仿宋" w:eastAsia="仿宋" w:hAnsi="仿宋"/>
          <w:sz w:val="30"/>
          <w:szCs w:val="30"/>
        </w:rPr>
      </w:pPr>
      <w:r>
        <w:rPr>
          <w:rFonts w:ascii="仿宋" w:eastAsia="仿宋" w:hAnsi="仿宋" w:hint="eastAsia"/>
          <w:sz w:val="30"/>
          <w:szCs w:val="30"/>
        </w:rPr>
        <w:t>同一门课程原则上由一名具有线上教学经验的教师统一授课（或录制课堂</w:t>
      </w:r>
      <w:r w:rsidR="00615AAC">
        <w:rPr>
          <w:rFonts w:ascii="仿宋" w:eastAsia="仿宋" w:hAnsi="仿宋" w:hint="eastAsia"/>
          <w:sz w:val="30"/>
          <w:szCs w:val="30"/>
        </w:rPr>
        <w:t>教学资源）。一年级语文、数学、英语、</w:t>
      </w:r>
      <w:proofErr w:type="gramStart"/>
      <w:r w:rsidR="00615AAC">
        <w:rPr>
          <w:rFonts w:ascii="仿宋" w:eastAsia="仿宋" w:hAnsi="仿宋" w:hint="eastAsia"/>
          <w:sz w:val="30"/>
          <w:szCs w:val="30"/>
        </w:rPr>
        <w:t>思政课</w:t>
      </w:r>
      <w:proofErr w:type="gramEnd"/>
      <w:r w:rsidR="00615AAC">
        <w:rPr>
          <w:rFonts w:ascii="仿宋" w:eastAsia="仿宋" w:hAnsi="仿宋" w:hint="eastAsia"/>
          <w:sz w:val="30"/>
          <w:szCs w:val="30"/>
        </w:rPr>
        <w:t>以及二年级</w:t>
      </w:r>
      <w:proofErr w:type="gramStart"/>
      <w:r w:rsidR="00615AAC">
        <w:rPr>
          <w:rFonts w:ascii="仿宋" w:eastAsia="仿宋" w:hAnsi="仿宋" w:hint="eastAsia"/>
          <w:sz w:val="30"/>
          <w:szCs w:val="30"/>
        </w:rPr>
        <w:t>思政课</w:t>
      </w:r>
      <w:proofErr w:type="gramEnd"/>
      <w:r w:rsidR="00615AAC">
        <w:rPr>
          <w:rFonts w:ascii="仿宋" w:eastAsia="仿宋" w:hAnsi="仿宋" w:hint="eastAsia"/>
          <w:sz w:val="30"/>
          <w:szCs w:val="30"/>
        </w:rPr>
        <w:t>，观看</w:t>
      </w:r>
      <w:r w:rsidR="00C87376" w:rsidRPr="00C87376">
        <w:rPr>
          <w:rFonts w:ascii="仿宋" w:eastAsia="仿宋" w:hAnsi="仿宋" w:hint="eastAsia"/>
          <w:sz w:val="30"/>
          <w:szCs w:val="30"/>
        </w:rPr>
        <w:t>上海教育电视台</w:t>
      </w:r>
      <w:r w:rsidR="00615AAC">
        <w:rPr>
          <w:rFonts w:ascii="仿宋" w:eastAsia="仿宋" w:hAnsi="仿宋" w:hint="eastAsia"/>
          <w:sz w:val="30"/>
          <w:szCs w:val="30"/>
        </w:rPr>
        <w:t>直播课程（或</w:t>
      </w:r>
      <w:r w:rsidR="00C87376" w:rsidRPr="00C87376">
        <w:rPr>
          <w:rFonts w:ascii="仿宋" w:eastAsia="仿宋" w:hAnsi="仿宋" w:hint="eastAsia"/>
          <w:sz w:val="30"/>
          <w:szCs w:val="30"/>
        </w:rPr>
        <w:t>中职</w:t>
      </w:r>
      <w:r w:rsidR="00615AAC" w:rsidRPr="00C87376">
        <w:rPr>
          <w:rFonts w:ascii="仿宋" w:eastAsia="仿宋" w:hAnsi="仿宋" w:hint="eastAsia"/>
          <w:sz w:val="30"/>
          <w:szCs w:val="30"/>
        </w:rPr>
        <w:t>易班</w:t>
      </w:r>
      <w:r w:rsidR="00615AAC">
        <w:rPr>
          <w:rFonts w:ascii="仿宋" w:eastAsia="仿宋" w:hAnsi="仿宋" w:hint="eastAsia"/>
          <w:sz w:val="30"/>
          <w:szCs w:val="30"/>
        </w:rPr>
        <w:t>或</w:t>
      </w:r>
      <w:r w:rsidR="00C87376" w:rsidRPr="00C87376">
        <w:rPr>
          <w:rFonts w:ascii="仿宋" w:eastAsia="仿宋" w:hAnsi="仿宋" w:hint="eastAsia"/>
          <w:sz w:val="30"/>
          <w:szCs w:val="30"/>
        </w:rPr>
        <w:t>中国移动网站</w:t>
      </w:r>
      <w:r w:rsidR="00615AAC">
        <w:rPr>
          <w:rFonts w:ascii="仿宋" w:eastAsia="仿宋" w:hAnsi="仿宋" w:hint="eastAsia"/>
          <w:sz w:val="30"/>
          <w:szCs w:val="30"/>
        </w:rPr>
        <w:t>直播课程），</w:t>
      </w:r>
      <w:proofErr w:type="gramStart"/>
      <w:r w:rsidR="00615AAC">
        <w:rPr>
          <w:rFonts w:ascii="仿宋" w:eastAsia="仿宋" w:hAnsi="仿宋" w:hint="eastAsia"/>
          <w:sz w:val="30"/>
          <w:szCs w:val="30"/>
        </w:rPr>
        <w:t>超星学习通</w:t>
      </w:r>
      <w:proofErr w:type="gramEnd"/>
      <w:r w:rsidR="00615AAC">
        <w:rPr>
          <w:rFonts w:ascii="仿宋" w:eastAsia="仿宋" w:hAnsi="仿宋" w:hint="eastAsia"/>
          <w:sz w:val="30"/>
          <w:szCs w:val="30"/>
        </w:rPr>
        <w:t>、</w:t>
      </w:r>
      <w:r w:rsidR="007D7998">
        <w:rPr>
          <w:rFonts w:ascii="仿宋" w:eastAsia="仿宋" w:hAnsi="仿宋" w:hint="eastAsia"/>
          <w:sz w:val="30"/>
          <w:szCs w:val="30"/>
        </w:rPr>
        <w:t>班级</w:t>
      </w:r>
      <w:r w:rsidR="00615AAC">
        <w:rPr>
          <w:rFonts w:ascii="仿宋" w:eastAsia="仿宋" w:hAnsi="仿宋" w:hint="eastAsia"/>
          <w:sz w:val="30"/>
          <w:szCs w:val="30"/>
        </w:rPr>
        <w:t>微信</w:t>
      </w:r>
      <w:r w:rsidR="0040631A" w:rsidRPr="00A72A02">
        <w:rPr>
          <w:rFonts w:ascii="仿宋" w:eastAsia="仿宋" w:hAnsi="仿宋" w:hint="eastAsia"/>
          <w:sz w:val="30"/>
          <w:szCs w:val="30"/>
        </w:rPr>
        <w:t>（Q</w:t>
      </w:r>
      <w:r w:rsidR="0040631A" w:rsidRPr="00A72A02">
        <w:rPr>
          <w:rFonts w:ascii="仿宋" w:eastAsia="仿宋" w:hAnsi="仿宋"/>
          <w:sz w:val="30"/>
          <w:szCs w:val="30"/>
        </w:rPr>
        <w:t>Q）</w:t>
      </w:r>
      <w:r w:rsidR="00615AAC">
        <w:rPr>
          <w:rFonts w:ascii="仿宋" w:eastAsia="仿宋" w:hAnsi="仿宋" w:hint="eastAsia"/>
          <w:sz w:val="30"/>
          <w:szCs w:val="30"/>
        </w:rPr>
        <w:t>群等进行交流互动</w:t>
      </w:r>
      <w:r>
        <w:rPr>
          <w:rFonts w:ascii="仿宋" w:eastAsia="仿宋" w:hAnsi="仿宋" w:hint="eastAsia"/>
          <w:sz w:val="30"/>
          <w:szCs w:val="30"/>
        </w:rPr>
        <w:t>。</w:t>
      </w:r>
    </w:p>
    <w:p w14:paraId="1CA958C1" w14:textId="77777777" w:rsidR="00615AAC" w:rsidRPr="00615AAC" w:rsidRDefault="00B70BDF" w:rsidP="00615AAC">
      <w:pPr>
        <w:spacing w:line="480" w:lineRule="exact"/>
        <w:ind w:firstLineChars="200" w:firstLine="600"/>
        <w:rPr>
          <w:rFonts w:ascii="仿宋" w:eastAsia="仿宋" w:hAnsi="仿宋"/>
          <w:sz w:val="30"/>
          <w:szCs w:val="30"/>
        </w:rPr>
      </w:pPr>
      <w:r>
        <w:rPr>
          <w:rFonts w:ascii="仿宋" w:eastAsia="仿宋" w:hAnsi="仿宋" w:hint="eastAsia"/>
          <w:sz w:val="30"/>
          <w:szCs w:val="30"/>
        </w:rPr>
        <w:t>线上教学期间，</w:t>
      </w:r>
      <w:proofErr w:type="gramStart"/>
      <w:r>
        <w:rPr>
          <w:rFonts w:ascii="仿宋" w:eastAsia="仿宋" w:hAnsi="仿宋" w:hint="eastAsia"/>
          <w:sz w:val="30"/>
          <w:szCs w:val="30"/>
        </w:rPr>
        <w:t>每节课总时</w:t>
      </w:r>
      <w:proofErr w:type="gramEnd"/>
      <w:r>
        <w:rPr>
          <w:rFonts w:ascii="仿宋" w:eastAsia="仿宋" w:hAnsi="仿宋" w:hint="eastAsia"/>
          <w:sz w:val="30"/>
          <w:szCs w:val="30"/>
        </w:rPr>
        <w:t>长为30分钟（含授课、线上答疑或练习等），课间休息</w:t>
      </w:r>
      <w:r w:rsidR="00615AAC">
        <w:rPr>
          <w:rFonts w:ascii="仿宋" w:eastAsia="仿宋" w:hAnsi="仿宋" w:hint="eastAsia"/>
          <w:sz w:val="30"/>
          <w:szCs w:val="30"/>
        </w:rPr>
        <w:t>5</w:t>
      </w:r>
      <w:r>
        <w:rPr>
          <w:rFonts w:ascii="仿宋" w:eastAsia="仿宋" w:hAnsi="仿宋" w:hint="eastAsia"/>
          <w:sz w:val="30"/>
          <w:szCs w:val="30"/>
        </w:rPr>
        <w:t>分钟。</w:t>
      </w:r>
    </w:p>
    <w:p w14:paraId="27BE92CC" w14:textId="77777777" w:rsidR="00AE23D5" w:rsidRDefault="00B70BDF">
      <w:pPr>
        <w:spacing w:line="480" w:lineRule="exact"/>
        <w:ind w:firstLineChars="200" w:firstLine="602"/>
        <w:rPr>
          <w:rFonts w:ascii="仿宋" w:eastAsia="仿宋" w:hAnsi="仿宋"/>
          <w:b/>
          <w:sz w:val="30"/>
          <w:szCs w:val="30"/>
        </w:rPr>
      </w:pPr>
      <w:r>
        <w:rPr>
          <w:rFonts w:ascii="仿宋" w:eastAsia="仿宋" w:hAnsi="仿宋" w:hint="eastAsia"/>
          <w:b/>
          <w:sz w:val="30"/>
          <w:szCs w:val="30"/>
        </w:rPr>
        <w:t>5.教学评价</w:t>
      </w:r>
    </w:p>
    <w:p w14:paraId="551255CE" w14:textId="1A2AB63E" w:rsidR="00AE23D5" w:rsidRDefault="00B70BDF">
      <w:pPr>
        <w:spacing w:line="480" w:lineRule="exact"/>
        <w:ind w:firstLineChars="200" w:firstLine="600"/>
        <w:rPr>
          <w:rFonts w:ascii="仿宋" w:eastAsia="仿宋" w:hAnsi="仿宋"/>
          <w:sz w:val="30"/>
          <w:szCs w:val="30"/>
        </w:rPr>
      </w:pPr>
      <w:r>
        <w:rPr>
          <w:rFonts w:ascii="仿宋" w:eastAsia="仿宋" w:hAnsi="仿宋" w:hint="eastAsia"/>
          <w:sz w:val="30"/>
          <w:szCs w:val="30"/>
        </w:rPr>
        <w:t>任课教师负责</w:t>
      </w:r>
      <w:r w:rsidR="0040631A" w:rsidRPr="00A72A02">
        <w:rPr>
          <w:rFonts w:ascii="仿宋" w:eastAsia="仿宋" w:hAnsi="仿宋" w:hint="eastAsia"/>
          <w:sz w:val="30"/>
          <w:szCs w:val="30"/>
        </w:rPr>
        <w:t>学生</w:t>
      </w:r>
      <w:r>
        <w:rPr>
          <w:rFonts w:ascii="仿宋" w:eastAsia="仿宋" w:hAnsi="仿宋" w:hint="eastAsia"/>
          <w:sz w:val="30"/>
          <w:szCs w:val="30"/>
        </w:rPr>
        <w:t>成绩评定工作。作业形式可多样化，能够适时对教学内容进行反馈和评价，任课教师需掌握学生实际学习情况，切实提高线上教学质量，并做好</w:t>
      </w:r>
      <w:r w:rsidR="0040631A" w:rsidRPr="00A72A02">
        <w:rPr>
          <w:rFonts w:ascii="仿宋" w:eastAsia="仿宋" w:hAnsi="仿宋" w:hint="eastAsia"/>
          <w:sz w:val="30"/>
          <w:szCs w:val="30"/>
        </w:rPr>
        <w:t>返校</w:t>
      </w:r>
      <w:proofErr w:type="gramStart"/>
      <w:r>
        <w:rPr>
          <w:rFonts w:ascii="仿宋" w:eastAsia="仿宋" w:hAnsi="仿宋" w:hint="eastAsia"/>
          <w:sz w:val="30"/>
          <w:szCs w:val="30"/>
        </w:rPr>
        <w:t>后教学衔接</w:t>
      </w:r>
      <w:proofErr w:type="gramEnd"/>
      <w:r>
        <w:rPr>
          <w:rFonts w:ascii="仿宋" w:eastAsia="仿宋" w:hAnsi="仿宋" w:hint="eastAsia"/>
          <w:sz w:val="30"/>
          <w:szCs w:val="30"/>
        </w:rPr>
        <w:t>准备工作。考虑到学生家庭个体问题、网络稳定性及疫情当前的特殊情况，原则上不建议将即时缺勤纳入成绩评定标准，建议以课业、作业、讨论等任务的总体完成度代替及时性，以质量代替数量，分层次多样性进行成绩认定，线上教学期间表现应作为学期总成绩的组成部分看待，具体比例由任课教师自行确定。</w:t>
      </w:r>
      <w:r w:rsidR="0040631A" w:rsidRPr="00A72A02">
        <w:rPr>
          <w:rFonts w:ascii="仿宋" w:eastAsia="仿宋" w:hAnsi="仿宋" w:hint="eastAsia"/>
          <w:sz w:val="30"/>
          <w:szCs w:val="30"/>
        </w:rPr>
        <w:t>学生确有特殊情况，经班主任同意、报教务部门批准后，任课老师可以作个案处理。</w:t>
      </w:r>
    </w:p>
    <w:p w14:paraId="3B72946E" w14:textId="77777777" w:rsidR="00AE23D5" w:rsidRDefault="00B70BDF">
      <w:pPr>
        <w:spacing w:line="480" w:lineRule="exact"/>
        <w:ind w:firstLineChars="200" w:firstLine="600"/>
        <w:rPr>
          <w:rFonts w:ascii="仿宋" w:eastAsia="仿宋" w:hAnsi="仿宋"/>
          <w:sz w:val="30"/>
          <w:szCs w:val="30"/>
        </w:rPr>
      </w:pPr>
      <w:r>
        <w:rPr>
          <w:rFonts w:ascii="仿宋" w:eastAsia="仿宋" w:hAnsi="仿宋" w:hint="eastAsia"/>
          <w:sz w:val="30"/>
          <w:szCs w:val="30"/>
        </w:rPr>
        <w:t>不在教学计划内的课程仅作为线上教育教学活动的有力支撑，期末可不录入成绩。</w:t>
      </w:r>
    </w:p>
    <w:p w14:paraId="35B51C93" w14:textId="77777777" w:rsidR="00AE23D5" w:rsidRDefault="00B70BDF">
      <w:pPr>
        <w:spacing w:line="480" w:lineRule="exact"/>
        <w:ind w:firstLineChars="200" w:firstLine="602"/>
        <w:rPr>
          <w:rFonts w:ascii="仿宋" w:eastAsia="仿宋" w:hAnsi="仿宋"/>
          <w:b/>
          <w:sz w:val="30"/>
          <w:szCs w:val="30"/>
        </w:rPr>
      </w:pPr>
      <w:r>
        <w:rPr>
          <w:rFonts w:ascii="仿宋" w:eastAsia="仿宋" w:hAnsi="仿宋" w:hint="eastAsia"/>
          <w:b/>
          <w:sz w:val="30"/>
          <w:szCs w:val="30"/>
        </w:rPr>
        <w:t>6.教学质量监控</w:t>
      </w:r>
    </w:p>
    <w:p w14:paraId="0015FA5D" w14:textId="77777777" w:rsidR="00AE23D5" w:rsidRDefault="00B70BDF">
      <w:pPr>
        <w:spacing w:line="480" w:lineRule="exact"/>
        <w:ind w:firstLineChars="200" w:firstLine="600"/>
        <w:rPr>
          <w:rFonts w:ascii="仿宋" w:eastAsia="仿宋" w:hAnsi="仿宋"/>
          <w:sz w:val="30"/>
          <w:szCs w:val="30"/>
        </w:rPr>
      </w:pPr>
      <w:r>
        <w:rPr>
          <w:rFonts w:ascii="仿宋" w:eastAsia="仿宋" w:hAnsi="仿宋" w:hint="eastAsia"/>
          <w:sz w:val="30"/>
          <w:szCs w:val="30"/>
        </w:rPr>
        <w:t>线上教学期间，教学质量监控主要由督导组负责，</w:t>
      </w:r>
      <w:proofErr w:type="gramStart"/>
      <w:r>
        <w:rPr>
          <w:rFonts w:ascii="仿宋" w:eastAsia="仿宋" w:hAnsi="仿宋" w:hint="eastAsia"/>
          <w:sz w:val="30"/>
          <w:szCs w:val="30"/>
        </w:rPr>
        <w:t>因线上</w:t>
      </w:r>
      <w:proofErr w:type="gramEnd"/>
      <w:r>
        <w:rPr>
          <w:rFonts w:ascii="仿宋" w:eastAsia="仿宋" w:hAnsi="仿宋" w:hint="eastAsia"/>
          <w:sz w:val="30"/>
          <w:szCs w:val="30"/>
        </w:rPr>
        <w:t>教学期间有并班现象，不建议将其录入系统，建议纸质评价，本学期的教师测评可能由线上教学评价和现场教学评价两部门组成，具体比例待商定后确定。</w:t>
      </w:r>
    </w:p>
    <w:p w14:paraId="663275C9" w14:textId="77777777" w:rsidR="00AE23D5" w:rsidRDefault="00B70BDF">
      <w:pPr>
        <w:spacing w:line="480" w:lineRule="exact"/>
        <w:ind w:firstLineChars="200" w:firstLine="602"/>
        <w:rPr>
          <w:rFonts w:ascii="仿宋" w:eastAsia="仿宋" w:hAnsi="仿宋"/>
          <w:b/>
          <w:sz w:val="30"/>
          <w:szCs w:val="30"/>
        </w:rPr>
      </w:pPr>
      <w:r>
        <w:rPr>
          <w:rFonts w:ascii="仿宋" w:eastAsia="仿宋" w:hAnsi="仿宋" w:hint="eastAsia"/>
          <w:b/>
          <w:sz w:val="30"/>
          <w:szCs w:val="30"/>
        </w:rPr>
        <w:t>7.补考安排</w:t>
      </w:r>
    </w:p>
    <w:p w14:paraId="38DD7C1C" w14:textId="77777777" w:rsidR="00AE23D5" w:rsidRDefault="00B70BDF">
      <w:pPr>
        <w:spacing w:line="480" w:lineRule="exact"/>
        <w:ind w:firstLineChars="200" w:firstLine="600"/>
        <w:rPr>
          <w:rFonts w:ascii="仿宋" w:eastAsia="仿宋" w:hAnsi="仿宋"/>
          <w:sz w:val="30"/>
          <w:szCs w:val="30"/>
        </w:rPr>
      </w:pPr>
      <w:r>
        <w:rPr>
          <w:rFonts w:ascii="仿宋" w:eastAsia="仿宋" w:hAnsi="仿宋" w:hint="eastAsia"/>
          <w:sz w:val="30"/>
          <w:szCs w:val="30"/>
        </w:rPr>
        <w:t>学期补考、历年补考等安排暂定于学生返校日当周进行。视疫情发展及上海市教委关于综合测评、三校生考试、毕（结）业申报等事宜的具体通知，在不影响工作要求的情况下，补考安排可做适当调整。</w:t>
      </w:r>
    </w:p>
    <w:p w14:paraId="23EF085A" w14:textId="77777777" w:rsidR="00AE23D5" w:rsidRDefault="00B70BDF">
      <w:pPr>
        <w:spacing w:line="480" w:lineRule="exact"/>
        <w:ind w:firstLineChars="200" w:firstLine="602"/>
        <w:rPr>
          <w:rFonts w:ascii="仿宋" w:eastAsia="仿宋" w:hAnsi="仿宋"/>
          <w:b/>
          <w:sz w:val="30"/>
          <w:szCs w:val="30"/>
        </w:rPr>
      </w:pPr>
      <w:r>
        <w:rPr>
          <w:rFonts w:ascii="仿宋" w:eastAsia="仿宋" w:hAnsi="仿宋" w:hint="eastAsia"/>
          <w:b/>
          <w:sz w:val="30"/>
          <w:szCs w:val="30"/>
        </w:rPr>
        <w:t>8.学生学习</w:t>
      </w:r>
    </w:p>
    <w:p w14:paraId="242037CB" w14:textId="77777777" w:rsidR="00AE23D5" w:rsidRDefault="00B70BDF">
      <w:pPr>
        <w:spacing w:line="480" w:lineRule="exact"/>
        <w:ind w:firstLineChars="200" w:firstLine="600"/>
        <w:rPr>
          <w:rFonts w:ascii="仿宋" w:eastAsia="仿宋" w:hAnsi="仿宋"/>
          <w:sz w:val="30"/>
          <w:szCs w:val="30"/>
        </w:rPr>
      </w:pPr>
      <w:r>
        <w:rPr>
          <w:rFonts w:ascii="仿宋" w:eastAsia="仿宋" w:hAnsi="仿宋" w:hint="eastAsia"/>
          <w:sz w:val="30"/>
          <w:szCs w:val="30"/>
        </w:rPr>
        <w:t>学生按照课表提前</w:t>
      </w:r>
      <w:r w:rsidR="007D7998">
        <w:rPr>
          <w:rFonts w:ascii="仿宋" w:eastAsia="仿宋" w:hAnsi="仿宋" w:hint="eastAsia"/>
          <w:sz w:val="30"/>
          <w:szCs w:val="30"/>
        </w:rPr>
        <w:t>10分钟</w:t>
      </w:r>
      <w:r>
        <w:rPr>
          <w:rFonts w:ascii="仿宋" w:eastAsia="仿宋" w:hAnsi="仿宋" w:hint="eastAsia"/>
          <w:sz w:val="30"/>
          <w:szCs w:val="30"/>
        </w:rPr>
        <w:t>做好上课准备，完成教师布置的学习任务，包括学习视频、课件及课程其他资料。积极参加课堂互动，按时完成教师布置的作业。在平台上不上传与课程无关的视频与言论。</w:t>
      </w:r>
    </w:p>
    <w:p w14:paraId="03092B16" w14:textId="77777777" w:rsidR="00AE23D5" w:rsidRDefault="00AE23D5">
      <w:pPr>
        <w:spacing w:line="480" w:lineRule="exact"/>
        <w:rPr>
          <w:rFonts w:ascii="仿宋" w:eastAsia="仿宋" w:hAnsi="仿宋"/>
          <w:b/>
          <w:sz w:val="30"/>
          <w:szCs w:val="30"/>
        </w:rPr>
      </w:pPr>
    </w:p>
    <w:p w14:paraId="11C69149" w14:textId="77777777" w:rsidR="00AE23D5" w:rsidRDefault="00B70BDF">
      <w:pPr>
        <w:spacing w:line="480" w:lineRule="exact"/>
        <w:rPr>
          <w:rFonts w:ascii="仿宋" w:eastAsia="仿宋" w:hAnsi="仿宋"/>
          <w:b/>
          <w:sz w:val="30"/>
          <w:szCs w:val="30"/>
        </w:rPr>
      </w:pPr>
      <w:r>
        <w:rPr>
          <w:rFonts w:ascii="仿宋" w:eastAsia="仿宋" w:hAnsi="仿宋" w:hint="eastAsia"/>
          <w:b/>
          <w:sz w:val="30"/>
          <w:szCs w:val="30"/>
        </w:rPr>
        <w:t>五、部门职责</w:t>
      </w:r>
    </w:p>
    <w:p w14:paraId="09C04A08" w14:textId="77777777" w:rsidR="00AE23D5" w:rsidRDefault="00B70BDF">
      <w:pPr>
        <w:spacing w:line="480" w:lineRule="exact"/>
        <w:ind w:firstLineChars="198" w:firstLine="596"/>
        <w:rPr>
          <w:rFonts w:ascii="仿宋" w:eastAsia="仿宋" w:hAnsi="仿宋"/>
          <w:b/>
          <w:sz w:val="30"/>
          <w:szCs w:val="30"/>
        </w:rPr>
      </w:pPr>
      <w:r>
        <w:rPr>
          <w:rFonts w:ascii="仿宋" w:eastAsia="仿宋" w:hAnsi="仿宋" w:hint="eastAsia"/>
          <w:b/>
          <w:sz w:val="30"/>
          <w:szCs w:val="30"/>
        </w:rPr>
        <w:t>1.教务科</w:t>
      </w:r>
    </w:p>
    <w:p w14:paraId="30E4DB57" w14:textId="77777777" w:rsidR="00AE23D5" w:rsidRDefault="00B70BDF">
      <w:pPr>
        <w:spacing w:line="480" w:lineRule="exact"/>
        <w:ind w:firstLineChars="200" w:firstLine="600"/>
        <w:rPr>
          <w:rFonts w:ascii="仿宋" w:eastAsia="仿宋" w:hAnsi="仿宋"/>
          <w:sz w:val="30"/>
          <w:szCs w:val="30"/>
        </w:rPr>
      </w:pPr>
      <w:r>
        <w:rPr>
          <w:rFonts w:ascii="仿宋" w:eastAsia="仿宋" w:hAnsi="仿宋" w:hint="eastAsia"/>
          <w:sz w:val="30"/>
          <w:szCs w:val="30"/>
        </w:rPr>
        <w:t>1.1负责协调专业教学执行计划调整和教学整体安排。</w:t>
      </w:r>
    </w:p>
    <w:p w14:paraId="56BF688E" w14:textId="77777777" w:rsidR="00AE23D5" w:rsidRDefault="00B70BDF">
      <w:pPr>
        <w:spacing w:line="480" w:lineRule="exact"/>
        <w:ind w:firstLineChars="200" w:firstLine="600"/>
        <w:rPr>
          <w:rFonts w:ascii="仿宋" w:eastAsia="仿宋" w:hAnsi="仿宋"/>
          <w:sz w:val="30"/>
          <w:szCs w:val="30"/>
        </w:rPr>
      </w:pPr>
      <w:r>
        <w:rPr>
          <w:rFonts w:ascii="仿宋" w:eastAsia="仿宋" w:hAnsi="仿宋" w:hint="eastAsia"/>
          <w:sz w:val="30"/>
          <w:szCs w:val="30"/>
        </w:rPr>
        <w:t>1.2负责根据专业教学计划做好线上授课的课程安排。</w:t>
      </w:r>
    </w:p>
    <w:p w14:paraId="081AE229" w14:textId="77777777" w:rsidR="00AE23D5" w:rsidRDefault="00B70BDF">
      <w:pPr>
        <w:spacing w:line="480" w:lineRule="exact"/>
        <w:ind w:firstLineChars="200" w:firstLine="600"/>
        <w:rPr>
          <w:rFonts w:ascii="仿宋" w:eastAsia="仿宋" w:hAnsi="仿宋"/>
          <w:sz w:val="30"/>
          <w:szCs w:val="30"/>
        </w:rPr>
      </w:pPr>
      <w:r>
        <w:rPr>
          <w:rFonts w:ascii="仿宋" w:eastAsia="仿宋" w:hAnsi="仿宋" w:hint="eastAsia"/>
          <w:sz w:val="30"/>
          <w:szCs w:val="30"/>
        </w:rPr>
        <w:t>1.3负责建立线上“港湾学校在线课程交流群（超星）”、“港湾在线教学工作群”、“海大在线教学交流群”。</w:t>
      </w:r>
    </w:p>
    <w:p w14:paraId="0A62F8D1" w14:textId="77777777" w:rsidR="00AE23D5" w:rsidRDefault="00B70BDF">
      <w:pPr>
        <w:spacing w:line="480" w:lineRule="exact"/>
        <w:ind w:firstLineChars="200" w:firstLine="600"/>
        <w:rPr>
          <w:rFonts w:ascii="仿宋" w:eastAsia="仿宋" w:hAnsi="仿宋"/>
          <w:sz w:val="30"/>
          <w:szCs w:val="30"/>
        </w:rPr>
      </w:pPr>
      <w:r>
        <w:rPr>
          <w:rFonts w:ascii="仿宋" w:eastAsia="仿宋" w:hAnsi="仿宋" w:hint="eastAsia"/>
          <w:sz w:val="30"/>
          <w:szCs w:val="30"/>
        </w:rPr>
        <w:t>1.4负责联系平台做好任课教师课前培训。</w:t>
      </w:r>
    </w:p>
    <w:p w14:paraId="11F02D11" w14:textId="77777777" w:rsidR="00AE23D5" w:rsidRDefault="00B70BDF">
      <w:pPr>
        <w:spacing w:line="480" w:lineRule="exact"/>
        <w:ind w:firstLineChars="200" w:firstLine="600"/>
        <w:rPr>
          <w:rFonts w:ascii="仿宋" w:eastAsia="仿宋" w:hAnsi="仿宋"/>
          <w:sz w:val="30"/>
          <w:szCs w:val="30"/>
        </w:rPr>
      </w:pPr>
      <w:r>
        <w:rPr>
          <w:rFonts w:ascii="仿宋" w:eastAsia="仿宋" w:hAnsi="仿宋" w:hint="eastAsia"/>
          <w:sz w:val="30"/>
          <w:szCs w:val="30"/>
        </w:rPr>
        <w:t>1.5负责师生数据提供。</w:t>
      </w:r>
    </w:p>
    <w:p w14:paraId="45FD8F10" w14:textId="77777777" w:rsidR="00AE23D5" w:rsidRDefault="00B70BDF">
      <w:pPr>
        <w:spacing w:line="480" w:lineRule="exact"/>
        <w:ind w:firstLineChars="200" w:firstLine="600"/>
        <w:rPr>
          <w:rFonts w:ascii="仿宋" w:eastAsia="仿宋" w:hAnsi="仿宋"/>
          <w:sz w:val="30"/>
          <w:szCs w:val="30"/>
        </w:rPr>
      </w:pPr>
      <w:r>
        <w:rPr>
          <w:rFonts w:ascii="仿宋" w:eastAsia="仿宋" w:hAnsi="仿宋" w:hint="eastAsia"/>
          <w:sz w:val="30"/>
          <w:szCs w:val="30"/>
        </w:rPr>
        <w:t>1.6负责及时发布教学信息，确保传达及时、准确、到位。</w:t>
      </w:r>
    </w:p>
    <w:p w14:paraId="2B6620E5" w14:textId="77777777" w:rsidR="00AE23D5" w:rsidRDefault="00B70BDF">
      <w:pPr>
        <w:spacing w:line="480" w:lineRule="exact"/>
        <w:ind w:firstLineChars="200" w:firstLine="600"/>
        <w:rPr>
          <w:rFonts w:ascii="仿宋" w:eastAsia="仿宋" w:hAnsi="仿宋"/>
          <w:sz w:val="30"/>
          <w:szCs w:val="30"/>
        </w:rPr>
      </w:pPr>
      <w:r>
        <w:rPr>
          <w:rFonts w:ascii="仿宋" w:eastAsia="仿宋" w:hAnsi="仿宋" w:hint="eastAsia"/>
          <w:sz w:val="30"/>
          <w:szCs w:val="30"/>
        </w:rPr>
        <w:t>1.7负责召开每周一次网络教学例会。</w:t>
      </w:r>
    </w:p>
    <w:p w14:paraId="0808C0FE" w14:textId="77777777" w:rsidR="00AE23D5" w:rsidRDefault="00B70BDF">
      <w:pPr>
        <w:spacing w:line="480" w:lineRule="exact"/>
        <w:ind w:firstLineChars="200" w:firstLine="600"/>
        <w:rPr>
          <w:rFonts w:ascii="仿宋" w:eastAsia="仿宋" w:hAnsi="仿宋"/>
          <w:sz w:val="30"/>
          <w:szCs w:val="30"/>
        </w:rPr>
      </w:pPr>
      <w:r>
        <w:rPr>
          <w:rFonts w:ascii="仿宋" w:eastAsia="仿宋" w:hAnsi="仿宋" w:hint="eastAsia"/>
          <w:sz w:val="30"/>
          <w:szCs w:val="30"/>
        </w:rPr>
        <w:t>1.8线上授课期间安排专人值班，及时协调教学中出现的问题。</w:t>
      </w:r>
    </w:p>
    <w:p w14:paraId="52E094E8" w14:textId="77777777" w:rsidR="00AE23D5" w:rsidRDefault="00B70BDF">
      <w:pPr>
        <w:spacing w:line="480" w:lineRule="exact"/>
        <w:ind w:firstLineChars="200" w:firstLine="600"/>
        <w:rPr>
          <w:rFonts w:ascii="仿宋" w:eastAsia="仿宋" w:hAnsi="仿宋"/>
          <w:sz w:val="30"/>
          <w:szCs w:val="30"/>
        </w:rPr>
      </w:pPr>
      <w:r>
        <w:rPr>
          <w:rFonts w:ascii="仿宋" w:eastAsia="仿宋" w:hAnsi="仿宋" w:hint="eastAsia"/>
          <w:sz w:val="30"/>
          <w:szCs w:val="30"/>
        </w:rPr>
        <w:t>1.9负责“上海港湾学校线上教学情况表”设计、收集和汇总，如有问题及时与相关部门沟通与协调。</w:t>
      </w:r>
    </w:p>
    <w:p w14:paraId="0CBD70CF" w14:textId="77777777" w:rsidR="00AE23D5" w:rsidRDefault="00B70BDF">
      <w:pPr>
        <w:spacing w:line="480" w:lineRule="exact"/>
        <w:ind w:firstLineChars="200" w:firstLine="600"/>
        <w:rPr>
          <w:rFonts w:ascii="仿宋" w:eastAsia="仿宋" w:hAnsi="仿宋"/>
          <w:sz w:val="30"/>
          <w:szCs w:val="30"/>
        </w:rPr>
      </w:pPr>
      <w:r>
        <w:rPr>
          <w:rFonts w:ascii="仿宋" w:eastAsia="仿宋" w:hAnsi="仿宋" w:hint="eastAsia"/>
          <w:sz w:val="30"/>
          <w:szCs w:val="30"/>
        </w:rPr>
        <w:t>1.10负责“上海港湾学校在线教学课程邀请码汇总表”设计、相关数据填写和汇总，完成后发布至“港湾在线工作群”，供领导、督导及班主任进入在线课堂，了解学生学习及教学情况。</w:t>
      </w:r>
    </w:p>
    <w:p w14:paraId="5A9D7796" w14:textId="77777777" w:rsidR="00AE23D5" w:rsidRDefault="00B70BDF">
      <w:pPr>
        <w:spacing w:line="480" w:lineRule="exact"/>
        <w:ind w:firstLineChars="200" w:firstLine="600"/>
        <w:rPr>
          <w:rFonts w:ascii="仿宋" w:eastAsia="仿宋" w:hAnsi="仿宋"/>
          <w:sz w:val="30"/>
          <w:szCs w:val="30"/>
        </w:rPr>
      </w:pPr>
      <w:r>
        <w:rPr>
          <w:rFonts w:ascii="仿宋" w:eastAsia="仿宋" w:hAnsi="仿宋" w:hint="eastAsia"/>
          <w:sz w:val="30"/>
          <w:szCs w:val="30"/>
        </w:rPr>
        <w:t>1.11负责教委各类线上教学数据填报。</w:t>
      </w:r>
    </w:p>
    <w:p w14:paraId="66018CC8" w14:textId="77777777" w:rsidR="00AE23D5" w:rsidRDefault="00B70BDF">
      <w:pPr>
        <w:spacing w:line="480" w:lineRule="exact"/>
        <w:ind w:firstLineChars="198" w:firstLine="596"/>
        <w:rPr>
          <w:rFonts w:ascii="仿宋" w:eastAsia="仿宋" w:hAnsi="仿宋"/>
          <w:b/>
          <w:sz w:val="30"/>
          <w:szCs w:val="30"/>
        </w:rPr>
      </w:pPr>
      <w:r>
        <w:rPr>
          <w:rFonts w:ascii="仿宋" w:eastAsia="仿宋" w:hAnsi="仿宋" w:hint="eastAsia"/>
          <w:b/>
          <w:sz w:val="30"/>
          <w:szCs w:val="30"/>
        </w:rPr>
        <w:t>2.学生科</w:t>
      </w:r>
    </w:p>
    <w:p w14:paraId="6482C5F2" w14:textId="77777777" w:rsidR="00AE23D5" w:rsidRDefault="00B70BDF">
      <w:pPr>
        <w:spacing w:line="480" w:lineRule="exact"/>
        <w:ind w:firstLineChars="200" w:firstLine="600"/>
        <w:rPr>
          <w:rFonts w:ascii="仿宋" w:eastAsia="仿宋" w:hAnsi="仿宋"/>
          <w:sz w:val="30"/>
          <w:szCs w:val="30"/>
        </w:rPr>
      </w:pPr>
      <w:r>
        <w:rPr>
          <w:rFonts w:ascii="仿宋" w:eastAsia="仿宋" w:hAnsi="仿宋" w:hint="eastAsia"/>
          <w:sz w:val="30"/>
          <w:szCs w:val="30"/>
        </w:rPr>
        <w:t>2.1负责向学生及时、通畅、有效传达学校要求。</w:t>
      </w:r>
    </w:p>
    <w:p w14:paraId="07F0C755" w14:textId="77777777" w:rsidR="007D7998" w:rsidRDefault="00B70BDF">
      <w:pPr>
        <w:spacing w:line="480" w:lineRule="exact"/>
        <w:ind w:firstLineChars="200" w:firstLine="600"/>
        <w:rPr>
          <w:rFonts w:ascii="仿宋" w:eastAsia="仿宋" w:hAnsi="仿宋"/>
          <w:sz w:val="30"/>
          <w:szCs w:val="30"/>
        </w:rPr>
      </w:pPr>
      <w:r>
        <w:rPr>
          <w:rFonts w:ascii="仿宋" w:eastAsia="仿宋" w:hAnsi="仿宋" w:hint="eastAsia"/>
          <w:sz w:val="30"/>
          <w:szCs w:val="30"/>
        </w:rPr>
        <w:t>2.2线上授课期间安排专人值班，配合教务及时协调教学中出现的问题。</w:t>
      </w:r>
    </w:p>
    <w:p w14:paraId="3B1BC95E" w14:textId="3669251B" w:rsidR="007D7998" w:rsidRDefault="00B70BDF">
      <w:pPr>
        <w:spacing w:line="480" w:lineRule="exact"/>
        <w:ind w:firstLineChars="200" w:firstLine="600"/>
        <w:rPr>
          <w:rFonts w:ascii="仿宋" w:eastAsia="仿宋" w:hAnsi="仿宋"/>
          <w:sz w:val="30"/>
          <w:szCs w:val="30"/>
        </w:rPr>
      </w:pPr>
      <w:r>
        <w:rPr>
          <w:rFonts w:ascii="仿宋" w:eastAsia="仿宋" w:hAnsi="仿宋" w:hint="eastAsia"/>
          <w:sz w:val="30"/>
          <w:szCs w:val="30"/>
        </w:rPr>
        <w:t>2.3</w:t>
      </w:r>
      <w:r w:rsidR="007D7998">
        <w:rPr>
          <w:rFonts w:ascii="仿宋" w:eastAsia="仿宋" w:hAnsi="仿宋" w:hint="eastAsia"/>
          <w:sz w:val="30"/>
          <w:szCs w:val="30"/>
        </w:rPr>
        <w:t>学生科、班主任负责配合任课教师于2月</w:t>
      </w:r>
      <w:r w:rsidR="00924E0E">
        <w:rPr>
          <w:rFonts w:ascii="仿宋" w:eastAsia="仿宋" w:hAnsi="仿宋" w:hint="eastAsia"/>
          <w:sz w:val="30"/>
          <w:szCs w:val="30"/>
        </w:rPr>
        <w:t>29</w:t>
      </w:r>
      <w:r w:rsidR="007D7998">
        <w:rPr>
          <w:rFonts w:ascii="仿宋" w:eastAsia="仿宋" w:hAnsi="仿宋" w:hint="eastAsia"/>
          <w:sz w:val="30"/>
          <w:szCs w:val="30"/>
        </w:rPr>
        <w:t>日前加入授课班级微信</w:t>
      </w:r>
      <w:r w:rsidR="00AB52BD" w:rsidRPr="00A72A02">
        <w:rPr>
          <w:rFonts w:ascii="仿宋" w:eastAsia="仿宋" w:hAnsi="仿宋" w:hint="eastAsia"/>
          <w:sz w:val="30"/>
          <w:szCs w:val="30"/>
        </w:rPr>
        <w:t>（Q</w:t>
      </w:r>
      <w:r w:rsidR="00AB52BD" w:rsidRPr="00A72A02">
        <w:rPr>
          <w:rFonts w:ascii="仿宋" w:eastAsia="仿宋" w:hAnsi="仿宋"/>
          <w:sz w:val="30"/>
          <w:szCs w:val="30"/>
        </w:rPr>
        <w:t>Q）</w:t>
      </w:r>
      <w:r w:rsidR="007D7998">
        <w:rPr>
          <w:rFonts w:ascii="仿宋" w:eastAsia="仿宋" w:hAnsi="仿宋" w:hint="eastAsia"/>
          <w:sz w:val="30"/>
          <w:szCs w:val="30"/>
        </w:rPr>
        <w:t>群。</w:t>
      </w:r>
    </w:p>
    <w:p w14:paraId="3408EB8C" w14:textId="77777777" w:rsidR="00AE23D5" w:rsidRDefault="007D7998">
      <w:pPr>
        <w:spacing w:line="480" w:lineRule="exact"/>
        <w:ind w:firstLineChars="200" w:firstLine="600"/>
        <w:rPr>
          <w:rFonts w:ascii="仿宋" w:eastAsia="仿宋" w:hAnsi="仿宋"/>
          <w:sz w:val="30"/>
          <w:szCs w:val="30"/>
        </w:rPr>
      </w:pPr>
      <w:r>
        <w:rPr>
          <w:rFonts w:ascii="仿宋" w:eastAsia="仿宋" w:hAnsi="仿宋" w:hint="eastAsia"/>
          <w:sz w:val="30"/>
          <w:szCs w:val="30"/>
        </w:rPr>
        <w:t>2.4</w:t>
      </w:r>
      <w:r w:rsidR="00B70BDF">
        <w:rPr>
          <w:rFonts w:ascii="仿宋" w:eastAsia="仿宋" w:hAnsi="仿宋" w:hint="eastAsia"/>
          <w:sz w:val="30"/>
          <w:szCs w:val="30"/>
        </w:rPr>
        <w:t>学生科、班主任参与线上教育教学管理活动，及时将任课教师反馈</w:t>
      </w:r>
      <w:r>
        <w:rPr>
          <w:rFonts w:ascii="仿宋" w:eastAsia="仿宋" w:hAnsi="仿宋" w:hint="eastAsia"/>
          <w:sz w:val="30"/>
          <w:szCs w:val="30"/>
        </w:rPr>
        <w:t>的</w:t>
      </w:r>
      <w:r w:rsidR="00B70BDF">
        <w:rPr>
          <w:rFonts w:ascii="仿宋" w:eastAsia="仿宋" w:hAnsi="仿宋" w:hint="eastAsia"/>
          <w:sz w:val="30"/>
          <w:szCs w:val="30"/>
        </w:rPr>
        <w:t>缺课学生信息</w:t>
      </w:r>
      <w:r>
        <w:rPr>
          <w:rFonts w:ascii="仿宋" w:eastAsia="仿宋" w:hAnsi="仿宋" w:hint="eastAsia"/>
          <w:sz w:val="30"/>
          <w:szCs w:val="30"/>
        </w:rPr>
        <w:t>通知到学生个人</w:t>
      </w:r>
      <w:r w:rsidR="00B70BDF">
        <w:rPr>
          <w:rFonts w:ascii="仿宋" w:eastAsia="仿宋" w:hAnsi="仿宋" w:hint="eastAsia"/>
          <w:sz w:val="30"/>
          <w:szCs w:val="30"/>
        </w:rPr>
        <w:t>，提醒学生参与线上学习。</w:t>
      </w:r>
    </w:p>
    <w:p w14:paraId="55412FE0" w14:textId="77777777" w:rsidR="00AE23D5" w:rsidRDefault="00B70BDF">
      <w:pPr>
        <w:spacing w:line="480" w:lineRule="exact"/>
        <w:ind w:firstLineChars="200" w:firstLine="600"/>
        <w:rPr>
          <w:rFonts w:ascii="仿宋" w:eastAsia="仿宋" w:hAnsi="仿宋"/>
          <w:sz w:val="30"/>
          <w:szCs w:val="30"/>
        </w:rPr>
      </w:pPr>
      <w:r>
        <w:rPr>
          <w:rFonts w:ascii="仿宋" w:eastAsia="仿宋" w:hAnsi="仿宋" w:hint="eastAsia"/>
          <w:sz w:val="30"/>
          <w:szCs w:val="30"/>
        </w:rPr>
        <w:t>2.</w:t>
      </w:r>
      <w:r w:rsidR="007D7998">
        <w:rPr>
          <w:rFonts w:ascii="仿宋" w:eastAsia="仿宋" w:hAnsi="仿宋" w:hint="eastAsia"/>
          <w:sz w:val="30"/>
          <w:szCs w:val="30"/>
        </w:rPr>
        <w:t>5</w:t>
      </w:r>
      <w:r>
        <w:rPr>
          <w:rFonts w:ascii="仿宋" w:eastAsia="仿宋" w:hAnsi="仿宋" w:hint="eastAsia"/>
          <w:sz w:val="30"/>
          <w:szCs w:val="30"/>
        </w:rPr>
        <w:t>配合基础部做好疫情教育课程教学，负责做好疫情期间学生心理疏导。</w:t>
      </w:r>
    </w:p>
    <w:p w14:paraId="40D6924C" w14:textId="77777777" w:rsidR="00AE23D5" w:rsidRDefault="00B70BDF">
      <w:pPr>
        <w:spacing w:line="480" w:lineRule="exact"/>
        <w:ind w:firstLineChars="200" w:firstLine="600"/>
        <w:rPr>
          <w:rFonts w:ascii="仿宋" w:eastAsia="仿宋" w:hAnsi="仿宋"/>
          <w:sz w:val="30"/>
          <w:szCs w:val="30"/>
        </w:rPr>
      </w:pPr>
      <w:r>
        <w:rPr>
          <w:rFonts w:ascii="仿宋" w:eastAsia="仿宋" w:hAnsi="仿宋" w:hint="eastAsia"/>
          <w:sz w:val="30"/>
          <w:szCs w:val="30"/>
        </w:rPr>
        <w:t>2.</w:t>
      </w:r>
      <w:r w:rsidR="007D7998">
        <w:rPr>
          <w:rFonts w:ascii="仿宋" w:eastAsia="仿宋" w:hAnsi="仿宋" w:hint="eastAsia"/>
          <w:sz w:val="30"/>
          <w:szCs w:val="30"/>
        </w:rPr>
        <w:t>6</w:t>
      </w:r>
      <w:r>
        <w:rPr>
          <w:rFonts w:ascii="仿宋" w:eastAsia="仿宋" w:hAnsi="仿宋" w:hint="eastAsia"/>
          <w:sz w:val="30"/>
          <w:szCs w:val="30"/>
        </w:rPr>
        <w:t>配合教务和基础部做好中职易班的相关工作。</w:t>
      </w:r>
    </w:p>
    <w:p w14:paraId="02B732FF" w14:textId="77777777" w:rsidR="00AE23D5" w:rsidRDefault="00B70BDF">
      <w:pPr>
        <w:spacing w:line="480" w:lineRule="exact"/>
        <w:ind w:firstLineChars="200" w:firstLine="600"/>
        <w:rPr>
          <w:rFonts w:ascii="仿宋" w:eastAsia="仿宋" w:hAnsi="仿宋"/>
          <w:sz w:val="30"/>
          <w:szCs w:val="30"/>
        </w:rPr>
      </w:pPr>
      <w:r>
        <w:rPr>
          <w:rFonts w:ascii="仿宋" w:eastAsia="仿宋" w:hAnsi="仿宋" w:hint="eastAsia"/>
          <w:sz w:val="30"/>
          <w:szCs w:val="30"/>
        </w:rPr>
        <w:t>2.</w:t>
      </w:r>
      <w:r w:rsidR="007D7998">
        <w:rPr>
          <w:rFonts w:ascii="仿宋" w:eastAsia="仿宋" w:hAnsi="仿宋" w:hint="eastAsia"/>
          <w:sz w:val="30"/>
          <w:szCs w:val="30"/>
        </w:rPr>
        <w:t>7</w:t>
      </w:r>
      <w:r>
        <w:rPr>
          <w:rFonts w:ascii="仿宋" w:eastAsia="仿宋" w:hAnsi="仿宋" w:hint="eastAsia"/>
          <w:sz w:val="30"/>
          <w:szCs w:val="30"/>
        </w:rPr>
        <w:t>负责落实</w:t>
      </w:r>
      <w:proofErr w:type="gramStart"/>
      <w:r>
        <w:rPr>
          <w:rFonts w:ascii="仿宋" w:eastAsia="仿宋" w:hAnsi="仿宋" w:hint="eastAsia"/>
          <w:sz w:val="30"/>
          <w:szCs w:val="30"/>
        </w:rPr>
        <w:t>无线上</w:t>
      </w:r>
      <w:proofErr w:type="gramEnd"/>
      <w:r>
        <w:rPr>
          <w:rFonts w:ascii="仿宋" w:eastAsia="仿宋" w:hAnsi="仿宋" w:hint="eastAsia"/>
          <w:sz w:val="30"/>
          <w:szCs w:val="30"/>
        </w:rPr>
        <w:t>学习支付能力的学生补贴流量费用，以便能正常开展学习。</w:t>
      </w:r>
    </w:p>
    <w:p w14:paraId="492C1BC1" w14:textId="77777777" w:rsidR="00AE23D5" w:rsidRDefault="00B70BDF">
      <w:pPr>
        <w:spacing w:line="480" w:lineRule="exact"/>
        <w:ind w:firstLineChars="198" w:firstLine="596"/>
        <w:rPr>
          <w:rFonts w:ascii="仿宋" w:eastAsia="仿宋" w:hAnsi="仿宋"/>
          <w:b/>
          <w:sz w:val="30"/>
          <w:szCs w:val="30"/>
        </w:rPr>
      </w:pPr>
      <w:r>
        <w:rPr>
          <w:rFonts w:ascii="仿宋" w:eastAsia="仿宋" w:hAnsi="仿宋" w:hint="eastAsia"/>
          <w:b/>
          <w:sz w:val="30"/>
          <w:szCs w:val="30"/>
        </w:rPr>
        <w:t>3.专业（部）</w:t>
      </w:r>
    </w:p>
    <w:p w14:paraId="3C31A105" w14:textId="77777777" w:rsidR="00AE23D5" w:rsidRDefault="00B70BDF">
      <w:pPr>
        <w:spacing w:line="480" w:lineRule="exact"/>
        <w:ind w:firstLineChars="200" w:firstLine="600"/>
        <w:rPr>
          <w:rFonts w:ascii="仿宋" w:eastAsia="仿宋" w:hAnsi="仿宋"/>
          <w:sz w:val="30"/>
          <w:szCs w:val="30"/>
        </w:rPr>
      </w:pPr>
      <w:r>
        <w:rPr>
          <w:rFonts w:ascii="仿宋" w:eastAsia="仿宋" w:hAnsi="仿宋" w:hint="eastAsia"/>
          <w:sz w:val="30"/>
          <w:szCs w:val="30"/>
        </w:rPr>
        <w:t>3.1负责根据实际情况做好学期教学计划或进度调整工作。</w:t>
      </w:r>
    </w:p>
    <w:p w14:paraId="56FB087E" w14:textId="77777777" w:rsidR="00AE23D5" w:rsidRDefault="00B70BDF">
      <w:pPr>
        <w:spacing w:line="480" w:lineRule="exact"/>
        <w:ind w:firstLineChars="200" w:firstLine="600"/>
        <w:rPr>
          <w:rFonts w:ascii="仿宋" w:eastAsia="仿宋" w:hAnsi="仿宋"/>
          <w:sz w:val="30"/>
          <w:szCs w:val="30"/>
        </w:rPr>
      </w:pPr>
      <w:r>
        <w:rPr>
          <w:rFonts w:ascii="仿宋" w:eastAsia="仿宋" w:hAnsi="仿宋" w:hint="eastAsia"/>
          <w:sz w:val="30"/>
          <w:szCs w:val="30"/>
        </w:rPr>
        <w:t>3.2负责及时传达通知精神（含外聘教师）。</w:t>
      </w:r>
    </w:p>
    <w:p w14:paraId="7781B525" w14:textId="77777777" w:rsidR="00AE23D5" w:rsidRDefault="00B70BDF">
      <w:pPr>
        <w:spacing w:line="480" w:lineRule="exact"/>
        <w:ind w:firstLineChars="200" w:firstLine="600"/>
        <w:rPr>
          <w:rFonts w:ascii="仿宋" w:eastAsia="仿宋" w:hAnsi="仿宋"/>
          <w:sz w:val="30"/>
          <w:szCs w:val="30"/>
        </w:rPr>
      </w:pPr>
      <w:r>
        <w:rPr>
          <w:rFonts w:ascii="仿宋" w:eastAsia="仿宋" w:hAnsi="仿宋" w:hint="eastAsia"/>
          <w:sz w:val="30"/>
          <w:szCs w:val="30"/>
        </w:rPr>
        <w:t>3.3负责协助做好毕业班线上教学期间的课程安排。</w:t>
      </w:r>
    </w:p>
    <w:p w14:paraId="460F3172" w14:textId="6DEC83E5" w:rsidR="00AE23D5" w:rsidRDefault="00B70BDF">
      <w:pPr>
        <w:spacing w:line="480" w:lineRule="exact"/>
        <w:ind w:firstLineChars="200" w:firstLine="600"/>
        <w:rPr>
          <w:rFonts w:ascii="仿宋" w:eastAsia="仿宋" w:hAnsi="仿宋"/>
          <w:sz w:val="30"/>
          <w:szCs w:val="30"/>
        </w:rPr>
      </w:pPr>
      <w:r>
        <w:rPr>
          <w:rFonts w:ascii="仿宋" w:eastAsia="仿宋" w:hAnsi="仿宋" w:hint="eastAsia"/>
          <w:sz w:val="30"/>
          <w:szCs w:val="30"/>
        </w:rPr>
        <w:t>3.4负责组织每周一次</w:t>
      </w:r>
      <w:r w:rsidR="00AB52BD" w:rsidRPr="00A72A02">
        <w:rPr>
          <w:rFonts w:ascii="仿宋" w:eastAsia="仿宋" w:hAnsi="仿宋" w:hint="eastAsia"/>
          <w:sz w:val="30"/>
          <w:szCs w:val="30"/>
        </w:rPr>
        <w:t>本专业</w:t>
      </w:r>
      <w:r>
        <w:rPr>
          <w:rFonts w:ascii="仿宋" w:eastAsia="仿宋" w:hAnsi="仿宋" w:hint="eastAsia"/>
          <w:sz w:val="30"/>
          <w:szCs w:val="30"/>
        </w:rPr>
        <w:t>网络教研活动。</w:t>
      </w:r>
    </w:p>
    <w:p w14:paraId="4FE8B68F" w14:textId="77777777" w:rsidR="00AE23D5" w:rsidRDefault="00B70BDF">
      <w:pPr>
        <w:spacing w:line="480" w:lineRule="exact"/>
        <w:ind w:firstLineChars="200" w:firstLine="600"/>
        <w:rPr>
          <w:rFonts w:ascii="仿宋" w:eastAsia="仿宋" w:hAnsi="仿宋"/>
          <w:sz w:val="30"/>
          <w:szCs w:val="30"/>
        </w:rPr>
      </w:pPr>
      <w:r>
        <w:rPr>
          <w:rFonts w:ascii="仿宋" w:eastAsia="仿宋" w:hAnsi="仿宋" w:hint="eastAsia"/>
          <w:sz w:val="30"/>
          <w:szCs w:val="30"/>
        </w:rPr>
        <w:t>3.5负责协调线上与线下授课老师不一致时，课程教学内容的衔接。</w:t>
      </w:r>
    </w:p>
    <w:p w14:paraId="2DB0651E" w14:textId="6220DE46" w:rsidR="00AE23D5" w:rsidRDefault="00B70BDF">
      <w:pPr>
        <w:spacing w:line="480" w:lineRule="exact"/>
        <w:ind w:firstLineChars="200" w:firstLine="600"/>
        <w:rPr>
          <w:rFonts w:ascii="仿宋" w:eastAsia="仿宋" w:hAnsi="仿宋"/>
          <w:sz w:val="30"/>
          <w:szCs w:val="30"/>
        </w:rPr>
      </w:pPr>
      <w:r>
        <w:rPr>
          <w:rFonts w:ascii="仿宋" w:eastAsia="仿宋" w:hAnsi="仿宋" w:hint="eastAsia"/>
          <w:sz w:val="30"/>
          <w:szCs w:val="30"/>
        </w:rPr>
        <w:t>3.6配合教务</w:t>
      </w:r>
      <w:r w:rsidR="00924E0E">
        <w:rPr>
          <w:rFonts w:ascii="仿宋" w:eastAsia="仿宋" w:hAnsi="仿宋" w:hint="eastAsia"/>
          <w:sz w:val="30"/>
          <w:szCs w:val="30"/>
        </w:rPr>
        <w:t>科</w:t>
      </w:r>
      <w:r>
        <w:rPr>
          <w:rFonts w:ascii="仿宋" w:eastAsia="仿宋" w:hAnsi="仿宋" w:hint="eastAsia"/>
          <w:sz w:val="30"/>
          <w:szCs w:val="30"/>
        </w:rPr>
        <w:t>完成本专业及外聘教师“上海港湾学校在线教学课程邀请码汇总表”填写。</w:t>
      </w:r>
    </w:p>
    <w:p w14:paraId="6323E937" w14:textId="77777777" w:rsidR="00AE23D5" w:rsidRDefault="00B70BDF">
      <w:pPr>
        <w:spacing w:line="480" w:lineRule="exact"/>
        <w:ind w:firstLineChars="200" w:firstLine="602"/>
        <w:rPr>
          <w:rFonts w:ascii="仿宋" w:eastAsia="仿宋" w:hAnsi="仿宋"/>
          <w:b/>
          <w:sz w:val="30"/>
          <w:szCs w:val="30"/>
        </w:rPr>
      </w:pPr>
      <w:r>
        <w:rPr>
          <w:rFonts w:ascii="仿宋" w:eastAsia="仿宋" w:hAnsi="仿宋" w:hint="eastAsia"/>
          <w:b/>
          <w:sz w:val="30"/>
          <w:szCs w:val="30"/>
        </w:rPr>
        <w:t>4.任课教师</w:t>
      </w:r>
    </w:p>
    <w:p w14:paraId="73B6E175" w14:textId="77777777" w:rsidR="00AE23D5" w:rsidRDefault="00B70BDF">
      <w:pPr>
        <w:spacing w:line="480" w:lineRule="exact"/>
        <w:ind w:firstLineChars="200" w:firstLine="600"/>
        <w:rPr>
          <w:rFonts w:ascii="仿宋" w:eastAsia="仿宋" w:hAnsi="仿宋"/>
          <w:sz w:val="30"/>
          <w:szCs w:val="30"/>
        </w:rPr>
      </w:pPr>
      <w:r>
        <w:rPr>
          <w:rFonts w:ascii="仿宋" w:eastAsia="仿宋" w:hAnsi="仿宋" w:hint="eastAsia"/>
          <w:sz w:val="30"/>
          <w:szCs w:val="30"/>
        </w:rPr>
        <w:t>4.1任课教师应精炼课程资源，2月29日前将线上教育前2周教学资料上传到平台，后续教学资料需提前2周完成上传工作，并做好长期线上教学准备。</w:t>
      </w:r>
    </w:p>
    <w:p w14:paraId="49F436B8" w14:textId="2D241649" w:rsidR="00AE23D5" w:rsidRDefault="00B70BDF">
      <w:pPr>
        <w:spacing w:line="480" w:lineRule="exact"/>
        <w:ind w:firstLineChars="200" w:firstLine="600"/>
        <w:rPr>
          <w:rFonts w:ascii="仿宋" w:eastAsia="仿宋" w:hAnsi="仿宋"/>
          <w:sz w:val="30"/>
          <w:szCs w:val="30"/>
        </w:rPr>
      </w:pPr>
      <w:r>
        <w:rPr>
          <w:rFonts w:ascii="仿宋" w:eastAsia="仿宋" w:hAnsi="仿宋" w:hint="eastAsia"/>
          <w:sz w:val="30"/>
          <w:szCs w:val="30"/>
        </w:rPr>
        <w:t>4.2任课教师根据课程标准对授课内容进行总体安排，先编制一个月线上授课计划，视</w:t>
      </w:r>
      <w:r>
        <w:rPr>
          <w:rFonts w:ascii="仿宋" w:eastAsia="仿宋" w:hAnsi="仿宋" w:hint="eastAsia"/>
          <w:color w:val="000000" w:themeColor="text1"/>
          <w:sz w:val="30"/>
          <w:szCs w:val="30"/>
        </w:rPr>
        <w:t>疫情</w:t>
      </w:r>
      <w:r>
        <w:rPr>
          <w:rFonts w:ascii="仿宋" w:eastAsia="仿宋" w:hAnsi="仿宋" w:hint="eastAsia"/>
          <w:sz w:val="30"/>
          <w:szCs w:val="30"/>
        </w:rPr>
        <w:t>情况再确定后续编写</w:t>
      </w:r>
      <w:r w:rsidR="00AB52BD" w:rsidRPr="00A72A02">
        <w:rPr>
          <w:rFonts w:ascii="仿宋" w:eastAsia="仿宋" w:hAnsi="仿宋" w:hint="eastAsia"/>
          <w:sz w:val="30"/>
          <w:szCs w:val="30"/>
        </w:rPr>
        <w:t>进度</w:t>
      </w:r>
      <w:r>
        <w:rPr>
          <w:rFonts w:ascii="仿宋" w:eastAsia="仿宋" w:hAnsi="仿宋" w:hint="eastAsia"/>
          <w:sz w:val="30"/>
          <w:szCs w:val="30"/>
        </w:rPr>
        <w:t>，回校上课后一周内完成整个授课计划编写并上传至学校网上。线上授课教案先由任课教师留存，督导需要时发给督导，回校上</w:t>
      </w:r>
      <w:proofErr w:type="gramStart"/>
      <w:r>
        <w:rPr>
          <w:rFonts w:ascii="仿宋" w:eastAsia="仿宋" w:hAnsi="仿宋" w:hint="eastAsia"/>
          <w:sz w:val="30"/>
          <w:szCs w:val="30"/>
        </w:rPr>
        <w:t>课后上</w:t>
      </w:r>
      <w:proofErr w:type="gramEnd"/>
      <w:r>
        <w:rPr>
          <w:rFonts w:ascii="仿宋" w:eastAsia="仿宋" w:hAnsi="仿宋" w:hint="eastAsia"/>
          <w:sz w:val="30"/>
          <w:szCs w:val="30"/>
        </w:rPr>
        <w:t>传到校区网上。</w:t>
      </w:r>
    </w:p>
    <w:p w14:paraId="38E41C5E" w14:textId="6E2716E0" w:rsidR="00AE23D5" w:rsidRDefault="00B70BDF">
      <w:pPr>
        <w:spacing w:line="480" w:lineRule="exact"/>
        <w:ind w:firstLineChars="200" w:firstLine="600"/>
        <w:rPr>
          <w:rFonts w:ascii="仿宋" w:eastAsia="仿宋" w:hAnsi="仿宋"/>
          <w:sz w:val="30"/>
          <w:szCs w:val="30"/>
        </w:rPr>
      </w:pPr>
      <w:r>
        <w:rPr>
          <w:rFonts w:ascii="仿宋" w:eastAsia="仿宋" w:hAnsi="仿宋" w:hint="eastAsia"/>
          <w:sz w:val="30"/>
          <w:szCs w:val="30"/>
        </w:rPr>
        <w:t>4.3任课教师负责采用直播、同步课堂、录屏、速课、</w:t>
      </w:r>
      <w:proofErr w:type="gramStart"/>
      <w:r>
        <w:rPr>
          <w:rFonts w:ascii="仿宋" w:eastAsia="仿宋" w:hAnsi="仿宋" w:hint="eastAsia"/>
          <w:sz w:val="30"/>
          <w:szCs w:val="30"/>
        </w:rPr>
        <w:t>网课等</w:t>
      </w:r>
      <w:proofErr w:type="gramEnd"/>
      <w:r>
        <w:rPr>
          <w:rFonts w:ascii="仿宋" w:eastAsia="仿宋" w:hAnsi="仿宋" w:hint="eastAsia"/>
          <w:sz w:val="30"/>
          <w:szCs w:val="30"/>
        </w:rPr>
        <w:t>多种形式按课表进行授课、答疑、讨论</w:t>
      </w:r>
      <w:r w:rsidR="00AB52BD" w:rsidRPr="00A72A02">
        <w:rPr>
          <w:rFonts w:ascii="仿宋" w:eastAsia="仿宋" w:hAnsi="仿宋" w:hint="eastAsia"/>
          <w:sz w:val="30"/>
          <w:szCs w:val="30"/>
        </w:rPr>
        <w:t>、布置（批改）作业</w:t>
      </w:r>
      <w:r>
        <w:rPr>
          <w:rFonts w:ascii="仿宋" w:eastAsia="仿宋" w:hAnsi="仿宋" w:hint="eastAsia"/>
          <w:sz w:val="30"/>
          <w:szCs w:val="30"/>
        </w:rPr>
        <w:t>等。</w:t>
      </w:r>
    </w:p>
    <w:p w14:paraId="22210EBA" w14:textId="7D1A484A" w:rsidR="00AE23D5" w:rsidRDefault="00B70BDF">
      <w:pPr>
        <w:spacing w:line="480" w:lineRule="exact"/>
        <w:ind w:firstLineChars="200" w:firstLine="600"/>
        <w:rPr>
          <w:rFonts w:ascii="仿宋" w:eastAsia="仿宋" w:hAnsi="仿宋"/>
          <w:sz w:val="30"/>
          <w:szCs w:val="30"/>
        </w:rPr>
      </w:pPr>
      <w:r>
        <w:rPr>
          <w:rFonts w:ascii="仿宋" w:eastAsia="仿宋" w:hAnsi="仿宋" w:hint="eastAsia"/>
          <w:sz w:val="30"/>
          <w:szCs w:val="30"/>
        </w:rPr>
        <w:t>4.4任课教师应做好课前准备工作，</w:t>
      </w:r>
      <w:r w:rsidR="00AB52BD" w:rsidRPr="00A72A02">
        <w:rPr>
          <w:rFonts w:ascii="仿宋" w:eastAsia="仿宋" w:hAnsi="仿宋" w:hint="eastAsia"/>
          <w:sz w:val="30"/>
          <w:szCs w:val="30"/>
        </w:rPr>
        <w:t>至少</w:t>
      </w:r>
      <w:r w:rsidR="00BD6FAA">
        <w:rPr>
          <w:rFonts w:ascii="仿宋" w:eastAsia="仿宋" w:hAnsi="仿宋" w:hint="eastAsia"/>
          <w:sz w:val="30"/>
          <w:szCs w:val="30"/>
        </w:rPr>
        <w:t>提前</w:t>
      </w:r>
      <w:r w:rsidR="00FD1EC7" w:rsidRPr="00FD1EC7">
        <w:rPr>
          <w:rFonts w:ascii="仿宋" w:eastAsia="仿宋" w:hAnsi="仿宋" w:hint="eastAsia"/>
          <w:color w:val="FF0000"/>
          <w:sz w:val="30"/>
          <w:szCs w:val="30"/>
        </w:rPr>
        <w:t>1</w:t>
      </w:r>
      <w:r w:rsidR="00BD6FAA" w:rsidRPr="00FD1EC7">
        <w:rPr>
          <w:rFonts w:ascii="仿宋" w:eastAsia="仿宋" w:hAnsi="仿宋" w:hint="eastAsia"/>
          <w:color w:val="FF0000"/>
          <w:sz w:val="30"/>
          <w:szCs w:val="30"/>
        </w:rPr>
        <w:t>5分钟</w:t>
      </w:r>
      <w:r w:rsidR="00BD6FAA">
        <w:rPr>
          <w:rFonts w:ascii="仿宋" w:eastAsia="仿宋" w:hAnsi="仿宋" w:hint="eastAsia"/>
          <w:sz w:val="30"/>
          <w:szCs w:val="30"/>
        </w:rPr>
        <w:t>进入课堂，</w:t>
      </w:r>
      <w:r>
        <w:rPr>
          <w:rFonts w:ascii="仿宋" w:eastAsia="仿宋" w:hAnsi="仿宋" w:hint="eastAsia"/>
          <w:sz w:val="30"/>
          <w:szCs w:val="30"/>
        </w:rPr>
        <w:t>准时授课，授课中途不得擅离，需密切关注课堂及网络信息情况，原则上不得调课。</w:t>
      </w:r>
    </w:p>
    <w:p w14:paraId="693EC178" w14:textId="77777777" w:rsidR="00AE23D5" w:rsidRDefault="00B70BDF">
      <w:pPr>
        <w:spacing w:line="480" w:lineRule="exact"/>
        <w:ind w:firstLineChars="200" w:firstLine="600"/>
        <w:rPr>
          <w:rFonts w:ascii="仿宋" w:eastAsia="仿宋" w:hAnsi="仿宋"/>
          <w:sz w:val="30"/>
          <w:szCs w:val="30"/>
        </w:rPr>
      </w:pPr>
      <w:r>
        <w:rPr>
          <w:rFonts w:ascii="仿宋" w:eastAsia="仿宋" w:hAnsi="仿宋" w:hint="eastAsia"/>
          <w:sz w:val="30"/>
          <w:szCs w:val="30"/>
        </w:rPr>
        <w:t>4.5任课教师配合专业完成“上海港湾学校在线教学课程邀</w:t>
      </w:r>
      <w:bookmarkStart w:id="0" w:name="_GoBack"/>
      <w:bookmarkEnd w:id="0"/>
      <w:r>
        <w:rPr>
          <w:rFonts w:ascii="仿宋" w:eastAsia="仿宋" w:hAnsi="仿宋" w:hint="eastAsia"/>
          <w:sz w:val="30"/>
          <w:szCs w:val="30"/>
        </w:rPr>
        <w:t>请码汇总表”填写。</w:t>
      </w:r>
    </w:p>
    <w:p w14:paraId="279118DF" w14:textId="77777777" w:rsidR="00AE23D5" w:rsidRDefault="00B70BDF">
      <w:pPr>
        <w:spacing w:line="480" w:lineRule="exact"/>
        <w:ind w:firstLineChars="200" w:firstLine="600"/>
        <w:rPr>
          <w:rFonts w:ascii="仿宋" w:eastAsia="仿宋" w:hAnsi="仿宋"/>
          <w:sz w:val="30"/>
          <w:szCs w:val="30"/>
        </w:rPr>
      </w:pPr>
      <w:r>
        <w:rPr>
          <w:rFonts w:ascii="仿宋" w:eastAsia="仿宋" w:hAnsi="仿宋" w:hint="eastAsia"/>
          <w:sz w:val="30"/>
          <w:szCs w:val="30"/>
        </w:rPr>
        <w:t>4.6采用录屏、速课、</w:t>
      </w:r>
      <w:proofErr w:type="gramStart"/>
      <w:r>
        <w:rPr>
          <w:rFonts w:ascii="仿宋" w:eastAsia="仿宋" w:hAnsi="仿宋" w:hint="eastAsia"/>
          <w:sz w:val="30"/>
          <w:szCs w:val="30"/>
        </w:rPr>
        <w:t>网课形式</w:t>
      </w:r>
      <w:proofErr w:type="gramEnd"/>
      <w:r>
        <w:rPr>
          <w:rFonts w:ascii="仿宋" w:eastAsia="仿宋" w:hAnsi="仿宋" w:hint="eastAsia"/>
          <w:sz w:val="30"/>
          <w:szCs w:val="30"/>
        </w:rPr>
        <w:t>进行线上教学的教师需提前二周完成当期课程</w:t>
      </w:r>
      <w:proofErr w:type="gramStart"/>
      <w:r>
        <w:rPr>
          <w:rFonts w:ascii="仿宋" w:eastAsia="仿宋" w:hAnsi="仿宋" w:hint="eastAsia"/>
          <w:sz w:val="30"/>
          <w:szCs w:val="30"/>
        </w:rPr>
        <w:t>的创课任务</w:t>
      </w:r>
      <w:proofErr w:type="gramEnd"/>
      <w:r>
        <w:rPr>
          <w:rFonts w:ascii="仿宋" w:eastAsia="仿宋" w:hAnsi="仿宋" w:hint="eastAsia"/>
          <w:sz w:val="30"/>
          <w:szCs w:val="30"/>
        </w:rPr>
        <w:t>。</w:t>
      </w:r>
    </w:p>
    <w:p w14:paraId="0473FBA8" w14:textId="77777777" w:rsidR="00AE23D5" w:rsidRDefault="00B70BDF">
      <w:pPr>
        <w:spacing w:line="480" w:lineRule="exact"/>
        <w:ind w:firstLineChars="200" w:firstLine="600"/>
        <w:rPr>
          <w:rFonts w:ascii="仿宋" w:eastAsia="仿宋" w:hAnsi="仿宋"/>
          <w:sz w:val="30"/>
          <w:szCs w:val="30"/>
        </w:rPr>
      </w:pPr>
      <w:r>
        <w:rPr>
          <w:rFonts w:ascii="仿宋" w:eastAsia="仿宋" w:hAnsi="仿宋" w:hint="eastAsia"/>
          <w:sz w:val="30"/>
          <w:szCs w:val="30"/>
        </w:rPr>
        <w:t>4.7授课期间注意用语文明、规范。</w:t>
      </w:r>
    </w:p>
    <w:p w14:paraId="708A0AEF" w14:textId="77777777" w:rsidR="00AE23D5" w:rsidRDefault="00B70BDF">
      <w:pPr>
        <w:spacing w:line="480" w:lineRule="exact"/>
        <w:ind w:firstLineChars="200" w:firstLine="600"/>
        <w:rPr>
          <w:rFonts w:ascii="仿宋" w:eastAsia="仿宋" w:hAnsi="仿宋"/>
          <w:sz w:val="30"/>
          <w:szCs w:val="30"/>
        </w:rPr>
      </w:pPr>
      <w:r>
        <w:rPr>
          <w:rFonts w:ascii="仿宋" w:eastAsia="仿宋" w:hAnsi="仿宋" w:hint="eastAsia"/>
          <w:sz w:val="30"/>
          <w:szCs w:val="30"/>
        </w:rPr>
        <w:t>4.8通过在线签到、在线答疑、直播课堂、作业布置和批改、在线考核以及过程性学习数据统计分析等，对学生在线学习情况进行监控，确保教学质量。</w:t>
      </w:r>
    </w:p>
    <w:p w14:paraId="7AD267C9" w14:textId="77777777" w:rsidR="00AE23D5" w:rsidRDefault="00B70BDF">
      <w:pPr>
        <w:spacing w:line="480" w:lineRule="exact"/>
        <w:ind w:firstLineChars="200" w:firstLine="600"/>
        <w:rPr>
          <w:rFonts w:ascii="仿宋" w:eastAsia="仿宋" w:hAnsi="仿宋"/>
          <w:sz w:val="30"/>
          <w:szCs w:val="30"/>
        </w:rPr>
      </w:pPr>
      <w:r>
        <w:rPr>
          <w:rFonts w:ascii="仿宋" w:eastAsia="仿宋" w:hAnsi="仿宋" w:hint="eastAsia"/>
          <w:sz w:val="30"/>
          <w:szCs w:val="30"/>
        </w:rPr>
        <w:t>4.9任课教师每次授课结束后，线上开放已授课程资源，</w:t>
      </w:r>
      <w:proofErr w:type="gramStart"/>
      <w:r>
        <w:rPr>
          <w:rFonts w:ascii="仿宋" w:eastAsia="仿宋" w:hAnsi="仿宋" w:hint="eastAsia"/>
          <w:sz w:val="30"/>
          <w:szCs w:val="30"/>
        </w:rPr>
        <w:t>供因网络</w:t>
      </w:r>
      <w:proofErr w:type="gramEnd"/>
      <w:r>
        <w:rPr>
          <w:rFonts w:ascii="仿宋" w:eastAsia="仿宋" w:hAnsi="仿宋" w:hint="eastAsia"/>
          <w:sz w:val="30"/>
          <w:szCs w:val="30"/>
        </w:rPr>
        <w:t>或其他原因不能正常听课以及听课学生课后学习，并在线填写“上海港湾学校线上教学情况表”。</w:t>
      </w:r>
    </w:p>
    <w:p w14:paraId="74E478B0" w14:textId="1BE53F60" w:rsidR="00AE23D5" w:rsidRPr="00BA4E0E" w:rsidRDefault="00B70BDF">
      <w:pPr>
        <w:spacing w:line="480" w:lineRule="exact"/>
        <w:ind w:firstLineChars="200" w:firstLine="600"/>
        <w:rPr>
          <w:rFonts w:ascii="仿宋" w:eastAsia="仿宋" w:hAnsi="仿宋"/>
          <w:sz w:val="30"/>
          <w:szCs w:val="30"/>
        </w:rPr>
      </w:pPr>
      <w:r w:rsidRPr="00BA4E0E">
        <w:rPr>
          <w:rFonts w:ascii="仿宋" w:eastAsia="仿宋" w:hAnsi="仿宋" w:hint="eastAsia"/>
          <w:sz w:val="30"/>
          <w:szCs w:val="30"/>
        </w:rPr>
        <w:t>4.10任课教师应合</w:t>
      </w:r>
      <w:proofErr w:type="gramStart"/>
      <w:r w:rsidRPr="00BA4E0E">
        <w:rPr>
          <w:rFonts w:ascii="仿宋" w:eastAsia="仿宋" w:hAnsi="仿宋" w:hint="eastAsia"/>
          <w:sz w:val="30"/>
          <w:szCs w:val="30"/>
        </w:rPr>
        <w:t>理规划</w:t>
      </w:r>
      <w:proofErr w:type="gramEnd"/>
      <w:r w:rsidRPr="00BA4E0E">
        <w:rPr>
          <w:rFonts w:ascii="仿宋" w:eastAsia="仿宋" w:hAnsi="仿宋" w:hint="eastAsia"/>
          <w:sz w:val="30"/>
          <w:szCs w:val="30"/>
        </w:rPr>
        <w:t>线上教学与线下教学在成绩评定中的比例，并将线上教学评定标准告知学生。</w:t>
      </w:r>
    </w:p>
    <w:p w14:paraId="7BF6DCB6" w14:textId="77777777" w:rsidR="00AE23D5" w:rsidRDefault="00B70BDF">
      <w:pPr>
        <w:spacing w:line="480" w:lineRule="exact"/>
        <w:ind w:firstLineChars="200" w:firstLine="600"/>
        <w:rPr>
          <w:rFonts w:ascii="仿宋" w:eastAsia="仿宋" w:hAnsi="仿宋"/>
          <w:sz w:val="30"/>
          <w:szCs w:val="30"/>
        </w:rPr>
      </w:pPr>
      <w:r>
        <w:rPr>
          <w:rFonts w:ascii="仿宋" w:eastAsia="仿宋" w:hAnsi="仿宋" w:hint="eastAsia"/>
          <w:sz w:val="30"/>
          <w:szCs w:val="30"/>
        </w:rPr>
        <w:t>4.11线上与线下授课老师不一致时，需做好课程教学内容的衔接。</w:t>
      </w:r>
    </w:p>
    <w:p w14:paraId="487E3E28" w14:textId="528083CB" w:rsidR="00AE23D5" w:rsidRDefault="00B70BDF">
      <w:pPr>
        <w:spacing w:line="480" w:lineRule="exact"/>
        <w:ind w:firstLineChars="200" w:firstLine="600"/>
        <w:rPr>
          <w:rFonts w:ascii="仿宋" w:eastAsia="仿宋" w:hAnsi="仿宋"/>
          <w:sz w:val="30"/>
          <w:szCs w:val="30"/>
        </w:rPr>
      </w:pPr>
      <w:r>
        <w:rPr>
          <w:rFonts w:ascii="仿宋" w:eastAsia="仿宋" w:hAnsi="仿宋" w:hint="eastAsia"/>
          <w:sz w:val="30"/>
          <w:szCs w:val="30"/>
        </w:rPr>
        <w:t>4.12任课教师在未领到教材前，需自行从网上下载</w:t>
      </w:r>
      <w:r w:rsidR="00AB52BD" w:rsidRPr="00A72A02">
        <w:rPr>
          <w:rFonts w:ascii="仿宋" w:eastAsia="仿宋" w:hAnsi="仿宋" w:hint="eastAsia"/>
          <w:sz w:val="30"/>
          <w:szCs w:val="30"/>
        </w:rPr>
        <w:t>与所征订教材相同或相近</w:t>
      </w:r>
      <w:r>
        <w:rPr>
          <w:rFonts w:ascii="仿宋" w:eastAsia="仿宋" w:hAnsi="仿宋" w:hint="eastAsia"/>
          <w:sz w:val="30"/>
          <w:szCs w:val="30"/>
        </w:rPr>
        <w:t>电子教材，并将电子教材放到授课平台供学生下载使用。如无与纸质教材相同电子教材，则为学生提供电子学习参考资料。</w:t>
      </w:r>
    </w:p>
    <w:p w14:paraId="2E23711B" w14:textId="288B9D94" w:rsidR="007D7998" w:rsidRDefault="00B70BDF">
      <w:pPr>
        <w:spacing w:line="480" w:lineRule="exact"/>
        <w:ind w:firstLineChars="200" w:firstLine="600"/>
        <w:rPr>
          <w:rFonts w:ascii="仿宋" w:eastAsia="仿宋" w:hAnsi="仿宋"/>
          <w:sz w:val="30"/>
          <w:szCs w:val="30"/>
        </w:rPr>
      </w:pPr>
      <w:r>
        <w:rPr>
          <w:rFonts w:ascii="仿宋" w:eastAsia="仿宋" w:hAnsi="仿宋" w:hint="eastAsia"/>
          <w:sz w:val="30"/>
          <w:szCs w:val="30"/>
        </w:rPr>
        <w:t>4.12</w:t>
      </w:r>
      <w:r w:rsidR="00A72A02">
        <w:rPr>
          <w:rFonts w:ascii="仿宋" w:eastAsia="仿宋" w:hAnsi="仿宋" w:hint="eastAsia"/>
          <w:sz w:val="30"/>
          <w:szCs w:val="30"/>
        </w:rPr>
        <w:t>毕业班</w:t>
      </w:r>
      <w:r>
        <w:rPr>
          <w:rFonts w:ascii="仿宋" w:eastAsia="仿宋" w:hAnsi="仿宋" w:hint="eastAsia"/>
          <w:sz w:val="30"/>
          <w:szCs w:val="30"/>
        </w:rPr>
        <w:t>任课教师需做好线上授课、师生互动、答疑并填写“上海港湾学校线上教学情况表”。</w:t>
      </w:r>
    </w:p>
    <w:p w14:paraId="20B6D3DB" w14:textId="3894746B" w:rsidR="00AE23D5" w:rsidRDefault="007D7998">
      <w:pPr>
        <w:spacing w:line="480" w:lineRule="exact"/>
        <w:ind w:firstLineChars="200" w:firstLine="600"/>
        <w:rPr>
          <w:rFonts w:ascii="仿宋" w:eastAsia="仿宋" w:hAnsi="仿宋"/>
          <w:sz w:val="30"/>
          <w:szCs w:val="30"/>
        </w:rPr>
      </w:pPr>
      <w:r>
        <w:rPr>
          <w:rFonts w:ascii="仿宋" w:eastAsia="仿宋" w:hAnsi="仿宋" w:hint="eastAsia"/>
          <w:sz w:val="30"/>
          <w:szCs w:val="30"/>
        </w:rPr>
        <w:t>4.13</w:t>
      </w:r>
      <w:r w:rsidR="00B70BDF">
        <w:rPr>
          <w:rFonts w:ascii="仿宋" w:eastAsia="仿宋" w:hAnsi="仿宋"/>
          <w:sz w:val="30"/>
          <w:szCs w:val="30"/>
        </w:rPr>
        <w:t xml:space="preserve"> </w:t>
      </w:r>
      <w:r>
        <w:rPr>
          <w:rFonts w:ascii="仿宋" w:eastAsia="仿宋" w:hAnsi="仿宋" w:hint="eastAsia"/>
          <w:sz w:val="30"/>
          <w:szCs w:val="30"/>
        </w:rPr>
        <w:t>任课教师2月</w:t>
      </w:r>
      <w:r w:rsidR="00A72A02">
        <w:rPr>
          <w:rFonts w:ascii="仿宋" w:eastAsia="仿宋" w:hAnsi="仿宋" w:hint="eastAsia"/>
          <w:sz w:val="30"/>
          <w:szCs w:val="30"/>
        </w:rPr>
        <w:t>29</w:t>
      </w:r>
      <w:r>
        <w:rPr>
          <w:rFonts w:ascii="仿宋" w:eastAsia="仿宋" w:hAnsi="仿宋" w:hint="eastAsia"/>
          <w:sz w:val="30"/>
          <w:szCs w:val="30"/>
        </w:rPr>
        <w:t>日前需加入授课班级微信</w:t>
      </w:r>
      <w:r w:rsidR="00AB52BD" w:rsidRPr="00A72A02">
        <w:rPr>
          <w:rFonts w:ascii="仿宋" w:eastAsia="仿宋" w:hAnsi="仿宋" w:hint="eastAsia"/>
          <w:sz w:val="30"/>
          <w:szCs w:val="30"/>
        </w:rPr>
        <w:t>（Q</w:t>
      </w:r>
      <w:r w:rsidR="00AB52BD" w:rsidRPr="00A72A02">
        <w:rPr>
          <w:rFonts w:ascii="仿宋" w:eastAsia="仿宋" w:hAnsi="仿宋"/>
          <w:sz w:val="30"/>
          <w:szCs w:val="30"/>
        </w:rPr>
        <w:t>Q）</w:t>
      </w:r>
      <w:r>
        <w:rPr>
          <w:rFonts w:ascii="仿宋" w:eastAsia="仿宋" w:hAnsi="仿宋" w:hint="eastAsia"/>
          <w:sz w:val="30"/>
          <w:szCs w:val="30"/>
        </w:rPr>
        <w:t>群。</w:t>
      </w:r>
    </w:p>
    <w:p w14:paraId="20EA3122" w14:textId="77777777" w:rsidR="00AE23D5" w:rsidRDefault="00B70BDF">
      <w:pPr>
        <w:spacing w:line="480" w:lineRule="exact"/>
        <w:ind w:firstLineChars="200" w:firstLine="602"/>
        <w:rPr>
          <w:rFonts w:ascii="仿宋" w:eastAsia="仿宋" w:hAnsi="仿宋"/>
          <w:b/>
          <w:sz w:val="30"/>
          <w:szCs w:val="30"/>
        </w:rPr>
      </w:pPr>
      <w:r>
        <w:rPr>
          <w:rFonts w:ascii="仿宋" w:eastAsia="仿宋" w:hAnsi="仿宋" w:hint="eastAsia"/>
          <w:b/>
          <w:sz w:val="30"/>
          <w:szCs w:val="30"/>
        </w:rPr>
        <w:t>5.就业办</w:t>
      </w:r>
    </w:p>
    <w:p w14:paraId="536B9E25" w14:textId="77777777" w:rsidR="00AE23D5" w:rsidRDefault="00B70BDF">
      <w:pPr>
        <w:spacing w:line="480" w:lineRule="exact"/>
        <w:ind w:firstLineChars="200" w:firstLine="600"/>
        <w:rPr>
          <w:rFonts w:ascii="仿宋" w:eastAsia="仿宋" w:hAnsi="仿宋"/>
          <w:sz w:val="30"/>
          <w:szCs w:val="30"/>
        </w:rPr>
      </w:pPr>
      <w:r>
        <w:rPr>
          <w:rFonts w:ascii="仿宋" w:eastAsia="仿宋" w:hAnsi="仿宋" w:hint="eastAsia"/>
          <w:sz w:val="30"/>
          <w:szCs w:val="30"/>
        </w:rPr>
        <w:t>负责协助做好毕业班学生的就业指导教育工作。</w:t>
      </w:r>
    </w:p>
    <w:p w14:paraId="629EE581" w14:textId="77777777" w:rsidR="00AE23D5" w:rsidRDefault="00B70BDF">
      <w:pPr>
        <w:spacing w:line="480" w:lineRule="exact"/>
        <w:ind w:firstLineChars="200" w:firstLine="602"/>
        <w:rPr>
          <w:rFonts w:ascii="仿宋" w:eastAsia="仿宋" w:hAnsi="仿宋"/>
          <w:b/>
          <w:sz w:val="30"/>
          <w:szCs w:val="30"/>
        </w:rPr>
      </w:pPr>
      <w:r>
        <w:rPr>
          <w:rFonts w:ascii="仿宋" w:eastAsia="仿宋" w:hAnsi="仿宋" w:hint="eastAsia"/>
          <w:b/>
          <w:sz w:val="30"/>
          <w:szCs w:val="30"/>
        </w:rPr>
        <w:t>6.</w:t>
      </w:r>
      <w:r>
        <w:rPr>
          <w:rFonts w:ascii="仿宋" w:eastAsia="仿宋" w:hAnsi="仿宋"/>
          <w:b/>
          <w:sz w:val="30"/>
          <w:szCs w:val="30"/>
        </w:rPr>
        <w:t>电教中心</w:t>
      </w:r>
    </w:p>
    <w:p w14:paraId="04D76D91" w14:textId="77777777" w:rsidR="00AE23D5" w:rsidRDefault="00B70BDF">
      <w:pPr>
        <w:spacing w:line="480" w:lineRule="exact"/>
        <w:ind w:firstLineChars="200" w:firstLine="600"/>
        <w:rPr>
          <w:rFonts w:ascii="仿宋" w:eastAsia="仿宋" w:hAnsi="仿宋"/>
          <w:sz w:val="30"/>
          <w:szCs w:val="30"/>
        </w:rPr>
      </w:pPr>
      <w:r>
        <w:rPr>
          <w:rFonts w:ascii="仿宋" w:eastAsia="仿宋" w:hAnsi="仿宋" w:hint="eastAsia"/>
          <w:sz w:val="30"/>
          <w:szCs w:val="30"/>
        </w:rPr>
        <w:t>负责协助做好线上教学期间的网络保障和技术支持工作。</w:t>
      </w:r>
    </w:p>
    <w:p w14:paraId="57931623" w14:textId="77777777" w:rsidR="00AE23D5" w:rsidRDefault="00B70BDF">
      <w:pPr>
        <w:spacing w:line="480" w:lineRule="exact"/>
        <w:ind w:firstLineChars="200" w:firstLine="602"/>
        <w:rPr>
          <w:rFonts w:ascii="仿宋" w:eastAsia="仿宋" w:hAnsi="仿宋"/>
          <w:b/>
          <w:sz w:val="30"/>
          <w:szCs w:val="30"/>
        </w:rPr>
      </w:pPr>
      <w:r>
        <w:rPr>
          <w:rFonts w:ascii="仿宋" w:eastAsia="仿宋" w:hAnsi="仿宋" w:hint="eastAsia"/>
          <w:b/>
          <w:sz w:val="30"/>
          <w:szCs w:val="30"/>
        </w:rPr>
        <w:t>7.图书馆</w:t>
      </w:r>
    </w:p>
    <w:p w14:paraId="40C51AFA" w14:textId="77777777" w:rsidR="00AE23D5" w:rsidRDefault="00B70BDF">
      <w:pPr>
        <w:spacing w:line="480" w:lineRule="exact"/>
        <w:ind w:firstLineChars="200" w:firstLine="600"/>
        <w:rPr>
          <w:rFonts w:ascii="仿宋" w:eastAsia="仿宋" w:hAnsi="仿宋"/>
          <w:sz w:val="30"/>
          <w:szCs w:val="30"/>
        </w:rPr>
      </w:pPr>
      <w:r>
        <w:rPr>
          <w:rFonts w:ascii="仿宋" w:eastAsia="仿宋" w:hAnsi="仿宋" w:hint="eastAsia"/>
          <w:sz w:val="30"/>
          <w:szCs w:val="30"/>
        </w:rPr>
        <w:t>负责落实授课教师和学生教材发放。</w:t>
      </w:r>
    </w:p>
    <w:p w14:paraId="64A8AFA0" w14:textId="77777777" w:rsidR="00AE23D5" w:rsidRDefault="00AE23D5">
      <w:pPr>
        <w:spacing w:line="480" w:lineRule="exact"/>
        <w:rPr>
          <w:rFonts w:ascii="仿宋" w:eastAsia="仿宋" w:hAnsi="仿宋"/>
          <w:b/>
          <w:sz w:val="30"/>
          <w:szCs w:val="30"/>
        </w:rPr>
      </w:pPr>
    </w:p>
    <w:p w14:paraId="36667FEB" w14:textId="77777777" w:rsidR="00AE23D5" w:rsidRDefault="00B70BDF">
      <w:pPr>
        <w:spacing w:line="480" w:lineRule="exact"/>
        <w:rPr>
          <w:rFonts w:ascii="仿宋" w:eastAsia="仿宋" w:hAnsi="仿宋"/>
          <w:b/>
          <w:sz w:val="30"/>
          <w:szCs w:val="30"/>
        </w:rPr>
      </w:pPr>
      <w:r>
        <w:rPr>
          <w:rFonts w:ascii="仿宋" w:eastAsia="仿宋" w:hAnsi="仿宋" w:hint="eastAsia"/>
          <w:b/>
          <w:sz w:val="30"/>
          <w:szCs w:val="30"/>
        </w:rPr>
        <w:t>六、教学安排</w:t>
      </w:r>
    </w:p>
    <w:p w14:paraId="15461857" w14:textId="77777777" w:rsidR="00AE23D5" w:rsidRDefault="00B70BDF">
      <w:pPr>
        <w:spacing w:line="480" w:lineRule="exact"/>
        <w:ind w:firstLineChars="200" w:firstLine="600"/>
        <w:rPr>
          <w:rFonts w:ascii="仿宋" w:eastAsia="仿宋" w:hAnsi="仿宋"/>
          <w:sz w:val="30"/>
          <w:szCs w:val="30"/>
        </w:rPr>
      </w:pPr>
      <w:r>
        <w:rPr>
          <w:rFonts w:ascii="仿宋" w:eastAsia="仿宋" w:hAnsi="仿宋" w:hint="eastAsia"/>
          <w:sz w:val="30"/>
          <w:szCs w:val="30"/>
        </w:rPr>
        <w:t>按照上海市统一要求，原教学计划不完全适应线上教学，结合《指导意见》文件精神，教务科协同专业（部）、就业办对本学期课程安排进行了调整（含毕业班）。调整后的线上教学安排见附件“2019-2020第二学期第一个月全校课表”。</w:t>
      </w:r>
    </w:p>
    <w:p w14:paraId="3D207D66" w14:textId="77777777" w:rsidR="00AE23D5" w:rsidRDefault="00AE23D5">
      <w:pPr>
        <w:spacing w:line="480" w:lineRule="exact"/>
        <w:ind w:firstLine="570"/>
        <w:rPr>
          <w:rFonts w:ascii="仿宋" w:eastAsia="仿宋" w:hAnsi="仿宋"/>
          <w:color w:val="00B0F0"/>
          <w:sz w:val="30"/>
          <w:szCs w:val="30"/>
        </w:rPr>
      </w:pPr>
    </w:p>
    <w:p w14:paraId="227789F3" w14:textId="77777777" w:rsidR="00AE23D5" w:rsidRDefault="00B70BDF">
      <w:pPr>
        <w:spacing w:line="480" w:lineRule="exact"/>
        <w:ind w:firstLineChars="1883" w:firstLine="6049"/>
        <w:rPr>
          <w:rFonts w:ascii="仿宋" w:eastAsia="仿宋" w:hAnsi="仿宋"/>
          <w:b/>
          <w:color w:val="000000" w:themeColor="text1"/>
          <w:sz w:val="32"/>
          <w:szCs w:val="32"/>
        </w:rPr>
      </w:pPr>
      <w:r>
        <w:rPr>
          <w:rFonts w:ascii="仿宋" w:eastAsia="仿宋" w:hAnsi="仿宋" w:hint="eastAsia"/>
          <w:b/>
          <w:color w:val="000000" w:themeColor="text1"/>
          <w:sz w:val="32"/>
          <w:szCs w:val="32"/>
        </w:rPr>
        <w:t>上海港湾学校</w:t>
      </w:r>
    </w:p>
    <w:p w14:paraId="5EF3E539" w14:textId="77777777" w:rsidR="00AE23D5" w:rsidRDefault="00B70BDF">
      <w:pPr>
        <w:spacing w:line="480" w:lineRule="exact"/>
        <w:ind w:firstLine="570"/>
        <w:jc w:val="right"/>
        <w:rPr>
          <w:rFonts w:ascii="仿宋" w:eastAsia="仿宋" w:hAnsi="仿宋"/>
          <w:b/>
          <w:sz w:val="32"/>
          <w:szCs w:val="32"/>
        </w:rPr>
      </w:pPr>
      <w:r>
        <w:rPr>
          <w:rFonts w:ascii="仿宋" w:eastAsia="仿宋" w:hAnsi="仿宋"/>
          <w:b/>
          <w:sz w:val="32"/>
          <w:szCs w:val="32"/>
        </w:rPr>
        <w:t>2020年2月</w:t>
      </w:r>
      <w:r w:rsidR="00C07724">
        <w:rPr>
          <w:rFonts w:ascii="仿宋" w:eastAsia="仿宋" w:hAnsi="仿宋" w:hint="eastAsia"/>
          <w:b/>
          <w:sz w:val="32"/>
          <w:szCs w:val="32"/>
        </w:rPr>
        <w:t>26</w:t>
      </w:r>
      <w:r>
        <w:rPr>
          <w:rFonts w:ascii="仿宋" w:eastAsia="仿宋" w:hAnsi="仿宋"/>
          <w:b/>
          <w:sz w:val="32"/>
          <w:szCs w:val="32"/>
        </w:rPr>
        <w:t>日</w:t>
      </w:r>
    </w:p>
    <w:p w14:paraId="4DADB384" w14:textId="77777777" w:rsidR="00AE23D5" w:rsidRDefault="00AE23D5">
      <w:pPr>
        <w:spacing w:line="480" w:lineRule="exact"/>
        <w:ind w:firstLine="570"/>
        <w:rPr>
          <w:rFonts w:ascii="仿宋" w:eastAsia="仿宋" w:hAnsi="仿宋"/>
          <w:color w:val="00B0F0"/>
          <w:sz w:val="30"/>
          <w:szCs w:val="30"/>
        </w:rPr>
      </w:pPr>
    </w:p>
    <w:sectPr w:rsidR="00AE23D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C53260D" w14:textId="77777777" w:rsidR="006D3970" w:rsidRDefault="006D3970" w:rsidP="00C07724">
      <w:r>
        <w:separator/>
      </w:r>
    </w:p>
  </w:endnote>
  <w:endnote w:type="continuationSeparator" w:id="0">
    <w:p w14:paraId="3E2100F7" w14:textId="77777777" w:rsidR="006D3970" w:rsidRDefault="006D3970" w:rsidP="00C077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8308C4A" w14:textId="77777777" w:rsidR="006D3970" w:rsidRDefault="006D3970" w:rsidP="00C07724">
      <w:r>
        <w:separator/>
      </w:r>
    </w:p>
  </w:footnote>
  <w:footnote w:type="continuationSeparator" w:id="0">
    <w:p w14:paraId="6A1CE511" w14:textId="77777777" w:rsidR="006D3970" w:rsidRDefault="006D3970" w:rsidP="00C0772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25350E"/>
    <w:rsid w:val="000236A6"/>
    <w:rsid w:val="000310B8"/>
    <w:rsid w:val="00053B7C"/>
    <w:rsid w:val="00056656"/>
    <w:rsid w:val="000A0795"/>
    <w:rsid w:val="000C0775"/>
    <w:rsid w:val="000D0B71"/>
    <w:rsid w:val="000E20EE"/>
    <w:rsid w:val="0011306E"/>
    <w:rsid w:val="00122418"/>
    <w:rsid w:val="0014204C"/>
    <w:rsid w:val="00163C04"/>
    <w:rsid w:val="00171826"/>
    <w:rsid w:val="00175FD4"/>
    <w:rsid w:val="00183478"/>
    <w:rsid w:val="001865BD"/>
    <w:rsid w:val="001A6520"/>
    <w:rsid w:val="001D5AE2"/>
    <w:rsid w:val="001E070C"/>
    <w:rsid w:val="0020758C"/>
    <w:rsid w:val="002236E0"/>
    <w:rsid w:val="00230FE2"/>
    <w:rsid w:val="00232A86"/>
    <w:rsid w:val="00252BFB"/>
    <w:rsid w:val="0025350E"/>
    <w:rsid w:val="0026608D"/>
    <w:rsid w:val="00280C43"/>
    <w:rsid w:val="0028627D"/>
    <w:rsid w:val="00287BEA"/>
    <w:rsid w:val="002A427C"/>
    <w:rsid w:val="002C62ED"/>
    <w:rsid w:val="002D2518"/>
    <w:rsid w:val="002E00EE"/>
    <w:rsid w:val="002E194F"/>
    <w:rsid w:val="002E3B1B"/>
    <w:rsid w:val="002E576D"/>
    <w:rsid w:val="003039E4"/>
    <w:rsid w:val="0031675B"/>
    <w:rsid w:val="00322FBC"/>
    <w:rsid w:val="003346F1"/>
    <w:rsid w:val="00337C31"/>
    <w:rsid w:val="00342CD0"/>
    <w:rsid w:val="0034652D"/>
    <w:rsid w:val="003A18FD"/>
    <w:rsid w:val="003B3271"/>
    <w:rsid w:val="003B4C16"/>
    <w:rsid w:val="003C5181"/>
    <w:rsid w:val="003D39DD"/>
    <w:rsid w:val="003E7981"/>
    <w:rsid w:val="00400CA7"/>
    <w:rsid w:val="00402EFC"/>
    <w:rsid w:val="0040631A"/>
    <w:rsid w:val="00413C3D"/>
    <w:rsid w:val="004224F5"/>
    <w:rsid w:val="00480757"/>
    <w:rsid w:val="00496435"/>
    <w:rsid w:val="004B0A06"/>
    <w:rsid w:val="004D5A9C"/>
    <w:rsid w:val="004F0A69"/>
    <w:rsid w:val="00511636"/>
    <w:rsid w:val="0051754D"/>
    <w:rsid w:val="0053069D"/>
    <w:rsid w:val="0053202C"/>
    <w:rsid w:val="00537E63"/>
    <w:rsid w:val="005459A5"/>
    <w:rsid w:val="00546E9E"/>
    <w:rsid w:val="005524F6"/>
    <w:rsid w:val="00564A76"/>
    <w:rsid w:val="005767F2"/>
    <w:rsid w:val="00576865"/>
    <w:rsid w:val="005B5D64"/>
    <w:rsid w:val="005B76D1"/>
    <w:rsid w:val="005C07F1"/>
    <w:rsid w:val="005C45E3"/>
    <w:rsid w:val="005D7D10"/>
    <w:rsid w:val="005E49E4"/>
    <w:rsid w:val="00615AAC"/>
    <w:rsid w:val="00644654"/>
    <w:rsid w:val="00670FB7"/>
    <w:rsid w:val="00675D61"/>
    <w:rsid w:val="00682B19"/>
    <w:rsid w:val="00685C42"/>
    <w:rsid w:val="006B25A3"/>
    <w:rsid w:val="006B7C5C"/>
    <w:rsid w:val="006D3970"/>
    <w:rsid w:val="006F027D"/>
    <w:rsid w:val="00732895"/>
    <w:rsid w:val="00745F98"/>
    <w:rsid w:val="0077668F"/>
    <w:rsid w:val="00786029"/>
    <w:rsid w:val="00792515"/>
    <w:rsid w:val="00793ED9"/>
    <w:rsid w:val="007C7931"/>
    <w:rsid w:val="007D7998"/>
    <w:rsid w:val="00810174"/>
    <w:rsid w:val="00821A2C"/>
    <w:rsid w:val="00851178"/>
    <w:rsid w:val="00870E23"/>
    <w:rsid w:val="008859DA"/>
    <w:rsid w:val="008861DC"/>
    <w:rsid w:val="008B0FFF"/>
    <w:rsid w:val="008B6DA4"/>
    <w:rsid w:val="008C2950"/>
    <w:rsid w:val="008C6781"/>
    <w:rsid w:val="008C67C6"/>
    <w:rsid w:val="008E4BE9"/>
    <w:rsid w:val="008E7A25"/>
    <w:rsid w:val="008E7C01"/>
    <w:rsid w:val="009069AB"/>
    <w:rsid w:val="00924E0E"/>
    <w:rsid w:val="00932D9D"/>
    <w:rsid w:val="00932F75"/>
    <w:rsid w:val="00936B6A"/>
    <w:rsid w:val="00942C02"/>
    <w:rsid w:val="00946ABB"/>
    <w:rsid w:val="009D688D"/>
    <w:rsid w:val="009E03F7"/>
    <w:rsid w:val="009E7553"/>
    <w:rsid w:val="00A04D37"/>
    <w:rsid w:val="00A31EC2"/>
    <w:rsid w:val="00A36380"/>
    <w:rsid w:val="00A51D36"/>
    <w:rsid w:val="00A6727E"/>
    <w:rsid w:val="00A72A02"/>
    <w:rsid w:val="00A740E7"/>
    <w:rsid w:val="00A92FE9"/>
    <w:rsid w:val="00AB10E8"/>
    <w:rsid w:val="00AB1777"/>
    <w:rsid w:val="00AB52BD"/>
    <w:rsid w:val="00AC65D3"/>
    <w:rsid w:val="00AD6B7D"/>
    <w:rsid w:val="00AE23D5"/>
    <w:rsid w:val="00AF6D6F"/>
    <w:rsid w:val="00B01B9A"/>
    <w:rsid w:val="00B255BF"/>
    <w:rsid w:val="00B61F05"/>
    <w:rsid w:val="00B70BDF"/>
    <w:rsid w:val="00B76E5E"/>
    <w:rsid w:val="00B855D1"/>
    <w:rsid w:val="00BA4E0E"/>
    <w:rsid w:val="00BB77CC"/>
    <w:rsid w:val="00BC7FE3"/>
    <w:rsid w:val="00BD6FAA"/>
    <w:rsid w:val="00BD7A21"/>
    <w:rsid w:val="00BE616C"/>
    <w:rsid w:val="00BE7214"/>
    <w:rsid w:val="00BE78BB"/>
    <w:rsid w:val="00C07724"/>
    <w:rsid w:val="00C32D2B"/>
    <w:rsid w:val="00C66086"/>
    <w:rsid w:val="00C71DD5"/>
    <w:rsid w:val="00C76816"/>
    <w:rsid w:val="00C77EC3"/>
    <w:rsid w:val="00C831D3"/>
    <w:rsid w:val="00C87376"/>
    <w:rsid w:val="00C91DEF"/>
    <w:rsid w:val="00C95C43"/>
    <w:rsid w:val="00C96265"/>
    <w:rsid w:val="00C979F5"/>
    <w:rsid w:val="00CA0807"/>
    <w:rsid w:val="00CC20D7"/>
    <w:rsid w:val="00CD274B"/>
    <w:rsid w:val="00CD5DC0"/>
    <w:rsid w:val="00CE7C9A"/>
    <w:rsid w:val="00D0657D"/>
    <w:rsid w:val="00D157E7"/>
    <w:rsid w:val="00D32247"/>
    <w:rsid w:val="00D400C4"/>
    <w:rsid w:val="00D94A74"/>
    <w:rsid w:val="00DA0250"/>
    <w:rsid w:val="00DC01BA"/>
    <w:rsid w:val="00DC1080"/>
    <w:rsid w:val="00DC754F"/>
    <w:rsid w:val="00DF6C29"/>
    <w:rsid w:val="00E1455B"/>
    <w:rsid w:val="00E250CC"/>
    <w:rsid w:val="00E308D6"/>
    <w:rsid w:val="00E453C2"/>
    <w:rsid w:val="00E60529"/>
    <w:rsid w:val="00E74CEE"/>
    <w:rsid w:val="00E760C6"/>
    <w:rsid w:val="00E8186D"/>
    <w:rsid w:val="00E93BF8"/>
    <w:rsid w:val="00E94E2B"/>
    <w:rsid w:val="00EB6D13"/>
    <w:rsid w:val="00ED273A"/>
    <w:rsid w:val="00EF1918"/>
    <w:rsid w:val="00F03722"/>
    <w:rsid w:val="00F04101"/>
    <w:rsid w:val="00F05535"/>
    <w:rsid w:val="00F14613"/>
    <w:rsid w:val="00F21228"/>
    <w:rsid w:val="00F24E95"/>
    <w:rsid w:val="00F51EE2"/>
    <w:rsid w:val="00F848DB"/>
    <w:rsid w:val="00FD1EC7"/>
    <w:rsid w:val="00FE2FCB"/>
    <w:rsid w:val="00FF5902"/>
    <w:rsid w:val="00FF5C60"/>
    <w:rsid w:val="28903481"/>
    <w:rsid w:val="7617258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AF1E3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pPr>
      <w:tabs>
        <w:tab w:val="center" w:pos="4153"/>
        <w:tab w:val="right" w:pos="8306"/>
      </w:tabs>
      <w:snapToGrid w:val="0"/>
      <w:jc w:val="left"/>
    </w:pPr>
    <w:rPr>
      <w:sz w:val="18"/>
      <w:szCs w:val="18"/>
    </w:rPr>
  </w:style>
  <w:style w:type="paragraph" w:styleId="a4">
    <w:name w:val="header"/>
    <w:basedOn w:val="a"/>
    <w:link w:val="Char0"/>
    <w:uiPriority w:val="99"/>
    <w:unhideWhenUsed/>
    <w:pPr>
      <w:pBdr>
        <w:bottom w:val="single" w:sz="6" w:space="1" w:color="auto"/>
      </w:pBdr>
      <w:tabs>
        <w:tab w:val="center" w:pos="4153"/>
        <w:tab w:val="right" w:pos="8306"/>
      </w:tabs>
      <w:snapToGrid w:val="0"/>
      <w:jc w:val="center"/>
    </w:pPr>
    <w:rPr>
      <w:sz w:val="18"/>
      <w:szCs w:val="18"/>
    </w:rPr>
  </w:style>
  <w:style w:type="paragraph" w:styleId="a5">
    <w:name w:val="Normal (Web)"/>
    <w:basedOn w:val="a"/>
    <w:uiPriority w:val="99"/>
    <w:semiHidden/>
    <w:unhideWhenUsed/>
    <w:pPr>
      <w:widowControl/>
      <w:spacing w:before="100" w:beforeAutospacing="1" w:after="100" w:afterAutospacing="1"/>
      <w:jc w:val="left"/>
    </w:pPr>
    <w:rPr>
      <w:rFonts w:ascii="宋体" w:eastAsia="宋体" w:hAnsi="宋体" w:cs="宋体"/>
      <w:kern w:val="0"/>
      <w:sz w:val="24"/>
      <w:szCs w:val="24"/>
    </w:rPr>
  </w:style>
  <w:style w:type="character" w:customStyle="1" w:styleId="Char0">
    <w:name w:val="页眉 Char"/>
    <w:basedOn w:val="a0"/>
    <w:link w:val="a4"/>
    <w:uiPriority w:val="99"/>
    <w:rPr>
      <w:sz w:val="18"/>
      <w:szCs w:val="18"/>
    </w:rPr>
  </w:style>
  <w:style w:type="character" w:customStyle="1" w:styleId="Char">
    <w:name w:val="页脚 Char"/>
    <w:basedOn w:val="a0"/>
    <w:link w:val="a3"/>
    <w:uiPriority w:val="99"/>
    <w:rPr>
      <w:sz w:val="18"/>
      <w:szCs w:val="18"/>
    </w:rPr>
  </w:style>
  <w:style w:type="paragraph" w:styleId="a6">
    <w:name w:val="Balloon Text"/>
    <w:basedOn w:val="a"/>
    <w:link w:val="Char1"/>
    <w:uiPriority w:val="99"/>
    <w:semiHidden/>
    <w:unhideWhenUsed/>
    <w:rsid w:val="00C07724"/>
    <w:rPr>
      <w:sz w:val="18"/>
      <w:szCs w:val="18"/>
    </w:rPr>
  </w:style>
  <w:style w:type="character" w:customStyle="1" w:styleId="Char1">
    <w:name w:val="批注框文本 Char"/>
    <w:basedOn w:val="a0"/>
    <w:link w:val="a6"/>
    <w:uiPriority w:val="99"/>
    <w:semiHidden/>
    <w:rsid w:val="00C07724"/>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FEB816F-1AE9-462A-BF96-88C17C4C53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106</TotalTime>
  <Pages>7</Pages>
  <Words>525</Words>
  <Characters>2995</Characters>
  <Application>Microsoft Office Word</Application>
  <DocSecurity>0</DocSecurity>
  <Lines>24</Lines>
  <Paragraphs>7</Paragraphs>
  <ScaleCrop>false</ScaleCrop>
  <Company/>
  <LinksUpToDate>false</LinksUpToDate>
  <CharactersWithSpaces>3513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94</cp:revision>
  <dcterms:created xsi:type="dcterms:W3CDTF">2020-02-11T13:40:00Z</dcterms:created>
  <dcterms:modified xsi:type="dcterms:W3CDTF">2020-02-26T15:25:00Z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2052-11.1.0.9440</vt:lpwstr>
  </property>
</Properties>
</file>