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566" w:rsidRDefault="006F673B" w:rsidP="00411184">
      <w:pPr>
        <w:jc w:val="center"/>
        <w:rPr>
          <w:rFonts w:ascii="华文楷体" w:eastAsia="华文楷体" w:hAnsi="华文楷体"/>
          <w:sz w:val="44"/>
          <w:szCs w:val="44"/>
        </w:rPr>
      </w:pPr>
      <w:r>
        <w:rPr>
          <w:rFonts w:ascii="华文楷体" w:eastAsia="华文楷体" w:hAnsi="华文楷体" w:hint="eastAsia"/>
          <w:sz w:val="44"/>
          <w:szCs w:val="44"/>
        </w:rPr>
        <w:t>港湾校区</w:t>
      </w:r>
      <w:r w:rsidR="00D66165">
        <w:rPr>
          <w:rFonts w:ascii="华文楷体" w:eastAsia="华文楷体" w:hAnsi="华文楷体" w:hint="eastAsia"/>
          <w:sz w:val="44"/>
          <w:szCs w:val="44"/>
        </w:rPr>
        <w:t>学风建设月活动</w:t>
      </w:r>
      <w:r w:rsidR="00A20129">
        <w:rPr>
          <w:rFonts w:ascii="华文楷体" w:eastAsia="华文楷体" w:hAnsi="华文楷体" w:hint="eastAsia"/>
          <w:sz w:val="44"/>
          <w:szCs w:val="44"/>
        </w:rPr>
        <w:t>方案</w:t>
      </w:r>
    </w:p>
    <w:p w:rsidR="006F673B" w:rsidRPr="006F673B" w:rsidRDefault="00A52566" w:rsidP="00411184">
      <w:pPr>
        <w:jc w:val="center"/>
        <w:rPr>
          <w:rFonts w:ascii="华文楷体" w:eastAsia="华文楷体" w:hAnsi="华文楷体"/>
          <w:sz w:val="32"/>
          <w:szCs w:val="32"/>
        </w:rPr>
      </w:pPr>
      <w:r w:rsidRPr="006F673B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="006F673B" w:rsidRPr="006F673B">
        <w:rPr>
          <w:rFonts w:ascii="华文楷体" w:eastAsia="华文楷体" w:hAnsi="华文楷体" w:hint="eastAsia"/>
          <w:sz w:val="32"/>
          <w:szCs w:val="32"/>
        </w:rPr>
        <w:t>(20</w:t>
      </w:r>
      <w:r w:rsidR="00A363C3">
        <w:rPr>
          <w:rFonts w:ascii="华文楷体" w:eastAsia="华文楷体" w:hAnsi="华文楷体" w:hint="eastAsia"/>
          <w:sz w:val="32"/>
          <w:szCs w:val="32"/>
        </w:rPr>
        <w:t>20</w:t>
      </w:r>
      <w:r w:rsidR="006F673B" w:rsidRPr="006F673B">
        <w:rPr>
          <w:rFonts w:ascii="华文楷体" w:eastAsia="华文楷体" w:hAnsi="华文楷体" w:hint="eastAsia"/>
          <w:sz w:val="32"/>
          <w:szCs w:val="32"/>
        </w:rPr>
        <w:t>—20</w:t>
      </w:r>
      <w:r w:rsidR="00B0378F">
        <w:rPr>
          <w:rFonts w:ascii="华文楷体" w:eastAsia="华文楷体" w:hAnsi="华文楷体" w:hint="eastAsia"/>
          <w:sz w:val="32"/>
          <w:szCs w:val="32"/>
        </w:rPr>
        <w:t>2</w:t>
      </w:r>
      <w:r w:rsidR="00A363C3">
        <w:rPr>
          <w:rFonts w:ascii="华文楷体" w:eastAsia="华文楷体" w:hAnsi="华文楷体" w:hint="eastAsia"/>
          <w:sz w:val="32"/>
          <w:szCs w:val="32"/>
        </w:rPr>
        <w:t>1</w:t>
      </w:r>
      <w:r w:rsidR="006F673B" w:rsidRPr="006F673B">
        <w:rPr>
          <w:rFonts w:ascii="华文楷体" w:eastAsia="华文楷体" w:hAnsi="华文楷体" w:hint="eastAsia"/>
          <w:sz w:val="32"/>
          <w:szCs w:val="32"/>
        </w:rPr>
        <w:t>学年第</w:t>
      </w:r>
      <w:r w:rsidR="00B0378F">
        <w:rPr>
          <w:rFonts w:ascii="华文楷体" w:eastAsia="华文楷体" w:hAnsi="华文楷体" w:hint="eastAsia"/>
          <w:sz w:val="32"/>
          <w:szCs w:val="32"/>
        </w:rPr>
        <w:t>一</w:t>
      </w:r>
      <w:r w:rsidR="006F673B" w:rsidRPr="006F673B">
        <w:rPr>
          <w:rFonts w:ascii="华文楷体" w:eastAsia="华文楷体" w:hAnsi="华文楷体" w:hint="eastAsia"/>
          <w:sz w:val="32"/>
          <w:szCs w:val="32"/>
        </w:rPr>
        <w:t>学期)</w:t>
      </w:r>
    </w:p>
    <w:p w:rsidR="00D66165" w:rsidRPr="00797E20" w:rsidRDefault="00D66165" w:rsidP="00D66165">
      <w:pPr>
        <w:pStyle w:val="a5"/>
        <w:spacing w:line="276" w:lineRule="auto"/>
        <w:ind w:firstLineChars="200" w:firstLine="560"/>
        <w:rPr>
          <w:rFonts w:ascii="华文楷体" w:eastAsia="华文楷体" w:hAnsi="华文楷体"/>
          <w:color w:val="000000"/>
          <w:sz w:val="28"/>
          <w:szCs w:val="28"/>
        </w:rPr>
      </w:pPr>
      <w:r w:rsidRPr="00797E20">
        <w:rPr>
          <w:rFonts w:ascii="华文楷体" w:eastAsia="华文楷体" w:hAnsi="华文楷体" w:hint="eastAsia"/>
          <w:color w:val="000000"/>
          <w:sz w:val="28"/>
          <w:szCs w:val="28"/>
        </w:rPr>
        <w:t>为创建优良学风，优化育人氛围，提高人才培养质量，增强学生核心竞争力，提升学生社会适应性，现就</w:t>
      </w:r>
      <w:r>
        <w:rPr>
          <w:rFonts w:ascii="华文楷体" w:eastAsia="华文楷体" w:hAnsi="华文楷体" w:hint="eastAsia"/>
          <w:color w:val="000000"/>
          <w:sz w:val="28"/>
          <w:szCs w:val="28"/>
        </w:rPr>
        <w:t>学风建设月的开展</w:t>
      </w:r>
      <w:r w:rsidRPr="00797E20">
        <w:rPr>
          <w:rFonts w:ascii="华文楷体" w:eastAsia="华文楷体" w:hAnsi="华文楷体" w:hint="eastAsia"/>
          <w:color w:val="000000"/>
          <w:sz w:val="28"/>
          <w:szCs w:val="28"/>
        </w:rPr>
        <w:t>制定如下实施方案。</w:t>
      </w:r>
    </w:p>
    <w:p w:rsidR="00D66165" w:rsidRDefault="00411184" w:rsidP="00D66165">
      <w:pPr>
        <w:pStyle w:val="a5"/>
        <w:spacing w:line="360" w:lineRule="auto"/>
        <w:rPr>
          <w:rFonts w:ascii="华文楷体" w:eastAsia="华文楷体" w:hAnsi="华文楷体"/>
          <w:b/>
          <w:color w:val="000000"/>
          <w:sz w:val="28"/>
          <w:szCs w:val="28"/>
        </w:rPr>
      </w:pPr>
      <w:r w:rsidRPr="00DD48C4">
        <w:rPr>
          <w:rFonts w:ascii="华文楷体" w:eastAsia="华文楷体" w:hAnsi="华文楷体" w:hint="eastAsia"/>
          <w:b/>
        </w:rPr>
        <w:t>一、</w:t>
      </w:r>
      <w:r w:rsidR="00D66165" w:rsidRPr="00797E20">
        <w:rPr>
          <w:rFonts w:ascii="华文楷体" w:eastAsia="华文楷体" w:hAnsi="华文楷体" w:hint="eastAsia"/>
          <w:b/>
          <w:color w:val="000000"/>
          <w:sz w:val="28"/>
          <w:szCs w:val="28"/>
        </w:rPr>
        <w:t>活动时间：20</w:t>
      </w:r>
      <w:r w:rsidR="00A363C3">
        <w:rPr>
          <w:rFonts w:ascii="华文楷体" w:eastAsia="华文楷体" w:hAnsi="华文楷体" w:hint="eastAsia"/>
          <w:b/>
          <w:color w:val="000000"/>
          <w:sz w:val="28"/>
          <w:szCs w:val="28"/>
        </w:rPr>
        <w:t>20</w:t>
      </w:r>
      <w:r w:rsidR="00D66165" w:rsidRPr="00797E20">
        <w:rPr>
          <w:rFonts w:ascii="华文楷体" w:eastAsia="华文楷体" w:hAnsi="华文楷体" w:hint="eastAsia"/>
          <w:b/>
          <w:color w:val="000000"/>
          <w:sz w:val="28"/>
          <w:szCs w:val="28"/>
        </w:rPr>
        <w:t>年</w:t>
      </w:r>
      <w:r w:rsidR="00790CEC">
        <w:rPr>
          <w:rFonts w:ascii="华文楷体" w:eastAsia="华文楷体" w:hAnsi="华文楷体" w:hint="eastAsia"/>
          <w:b/>
          <w:color w:val="000000"/>
          <w:sz w:val="28"/>
          <w:szCs w:val="28"/>
        </w:rPr>
        <w:t>1</w:t>
      </w:r>
      <w:r w:rsidR="00A363C3">
        <w:rPr>
          <w:rFonts w:ascii="华文楷体" w:eastAsia="华文楷体" w:hAnsi="华文楷体" w:hint="eastAsia"/>
          <w:b/>
          <w:color w:val="000000"/>
          <w:sz w:val="28"/>
          <w:szCs w:val="28"/>
        </w:rPr>
        <w:t>1</w:t>
      </w:r>
      <w:r w:rsidR="00D66165" w:rsidRPr="00797E20">
        <w:rPr>
          <w:rFonts w:ascii="华文楷体" w:eastAsia="华文楷体" w:hAnsi="华文楷体" w:hint="eastAsia"/>
          <w:b/>
          <w:color w:val="000000"/>
          <w:sz w:val="28"/>
          <w:szCs w:val="28"/>
        </w:rPr>
        <w:t>月</w:t>
      </w:r>
      <w:r w:rsidR="00B47D6B">
        <w:rPr>
          <w:rFonts w:ascii="华文楷体" w:eastAsia="华文楷体" w:hAnsi="华文楷体" w:hint="eastAsia"/>
          <w:b/>
          <w:color w:val="000000"/>
          <w:sz w:val="28"/>
          <w:szCs w:val="28"/>
        </w:rPr>
        <w:t>—12月</w:t>
      </w:r>
    </w:p>
    <w:p w:rsidR="00D66165" w:rsidRPr="00797E20" w:rsidRDefault="00D66165" w:rsidP="00D66165">
      <w:pPr>
        <w:pStyle w:val="a5"/>
        <w:spacing w:line="360" w:lineRule="auto"/>
        <w:rPr>
          <w:rFonts w:ascii="华文楷体" w:eastAsia="华文楷体" w:hAnsi="华文楷体"/>
          <w:b/>
          <w:color w:val="000000"/>
          <w:sz w:val="28"/>
          <w:szCs w:val="28"/>
        </w:rPr>
      </w:pPr>
      <w:r>
        <w:rPr>
          <w:rFonts w:ascii="华文楷体" w:eastAsia="华文楷体" w:hAnsi="华文楷体" w:hint="eastAsia"/>
          <w:b/>
          <w:color w:val="000000"/>
          <w:sz w:val="28"/>
          <w:szCs w:val="28"/>
        </w:rPr>
        <w:t>二、</w:t>
      </w:r>
      <w:r w:rsidRPr="00797E20">
        <w:rPr>
          <w:rFonts w:ascii="华文楷体" w:eastAsia="华文楷体" w:hAnsi="华文楷体" w:hint="eastAsia"/>
          <w:b/>
          <w:color w:val="000000"/>
          <w:sz w:val="28"/>
          <w:szCs w:val="28"/>
        </w:rPr>
        <w:t>活动主题：</w:t>
      </w:r>
      <w:r w:rsidR="00C1490B">
        <w:rPr>
          <w:rFonts w:ascii="华文楷体" w:eastAsia="华文楷体" w:hAnsi="华文楷体" w:hint="eastAsia"/>
          <w:b/>
          <w:color w:val="000000"/>
          <w:sz w:val="28"/>
          <w:szCs w:val="28"/>
        </w:rPr>
        <w:t>正学风 促自律</w:t>
      </w:r>
      <w:r w:rsidR="006B3E21">
        <w:rPr>
          <w:rFonts w:ascii="华文楷体" w:eastAsia="华文楷体" w:hAnsi="华文楷体" w:hint="eastAsia"/>
          <w:b/>
          <w:color w:val="000000"/>
          <w:sz w:val="28"/>
          <w:szCs w:val="28"/>
        </w:rPr>
        <w:t xml:space="preserve"> 树新风 践真行</w:t>
      </w:r>
    </w:p>
    <w:p w:rsidR="00D66165" w:rsidRDefault="00D66165" w:rsidP="00D66165">
      <w:pPr>
        <w:pStyle w:val="a5"/>
        <w:spacing w:line="360" w:lineRule="auto"/>
        <w:rPr>
          <w:rFonts w:ascii="华文楷体" w:eastAsia="华文楷体" w:hAnsi="华文楷体"/>
          <w:b/>
          <w:color w:val="000000"/>
          <w:sz w:val="28"/>
          <w:szCs w:val="28"/>
        </w:rPr>
      </w:pPr>
      <w:r>
        <w:rPr>
          <w:rFonts w:ascii="华文楷体" w:eastAsia="华文楷体" w:hAnsi="华文楷体" w:hint="eastAsia"/>
          <w:b/>
          <w:color w:val="000000"/>
          <w:sz w:val="28"/>
          <w:szCs w:val="28"/>
        </w:rPr>
        <w:t>三、活动内容</w:t>
      </w:r>
    </w:p>
    <w:p w:rsidR="008B4441" w:rsidRDefault="008B4441" w:rsidP="008B4441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1、召开学生代表座谈会，</w:t>
      </w:r>
      <w:r w:rsidRPr="00797E2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就教育教学提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建议</w:t>
      </w:r>
      <w:r w:rsidRPr="00797E2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，并将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建议</w:t>
      </w:r>
      <w:r w:rsidRPr="00797E2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反馈给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学校相关部门</w:t>
      </w:r>
      <w:r w:rsidRPr="00797E2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</w:t>
      </w:r>
      <w:r w:rsidR="006B3E2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每班一名学生代表。</w:t>
      </w:r>
    </w:p>
    <w:p w:rsidR="008B4441" w:rsidRDefault="008B4441" w:rsidP="008B4441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活动时间：</w:t>
      </w:r>
      <w:r w:rsidR="0070521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5C5ECA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月</w:t>
      </w:r>
      <w:r w:rsidR="005C5ECA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23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日（周一）中午12点</w:t>
      </w:r>
      <w:r w:rsidR="0099088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15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；地点：</w:t>
      </w:r>
      <w:r w:rsidR="00DD550A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学生活动中心102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会议室</w:t>
      </w:r>
      <w:r w:rsidR="00DD550A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；主持人：赵毅</w:t>
      </w:r>
      <w:r w:rsidR="00382C0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 xml:space="preserve"> ；记录人：楚晓红</w:t>
      </w:r>
    </w:p>
    <w:p w:rsidR="00D66165" w:rsidRDefault="008B4441" w:rsidP="00D66165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2</w:t>
      </w:r>
      <w:r w:rsidR="00D66165" w:rsidRPr="00D66165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</w:t>
      </w:r>
      <w:r w:rsidR="00D66165" w:rsidRPr="00797E2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开展迎考承诺书签名活动。通过签名活动，帮助学生认识诚信的目的、意义，提高学生学习的自觉性，激发学生学习的动力。</w:t>
      </w:r>
    </w:p>
    <w:p w:rsidR="00D66165" w:rsidRDefault="00D66165" w:rsidP="00D66165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活动时间：</w:t>
      </w:r>
      <w:r w:rsidR="0070521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12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月</w:t>
      </w:r>
      <w:r w:rsidR="005C5ECA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30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日（周三）中午</w:t>
      </w:r>
      <w:r w:rsidR="00A0353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11:45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；地点：食堂门口</w:t>
      </w:r>
    </w:p>
    <w:p w:rsidR="00386941" w:rsidRDefault="00D66165" w:rsidP="008B4441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3、</w:t>
      </w:r>
      <w:r w:rsidRPr="00797E2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开展</w:t>
      </w:r>
      <w:r w:rsidR="00195B02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学习趣味</w:t>
      </w:r>
      <w:r w:rsidRPr="00797E2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竞赛活动，鼓励大家积极参与并掌握文化知识</w:t>
      </w:r>
      <w:r w:rsidR="00305D6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，提高同学们的学习热情和积极性</w:t>
      </w:r>
      <w:r w:rsidRPr="00797E2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</w:t>
      </w:r>
      <w:r w:rsidR="00305D6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具体安排详见附件。</w:t>
      </w:r>
    </w:p>
    <w:p w:rsidR="00386941" w:rsidRDefault="00386941" w:rsidP="00C1490B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38694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4、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“</w:t>
      </w:r>
      <w:r w:rsidRPr="0038694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学习心得与体会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”</w:t>
      </w:r>
      <w:r w:rsidRPr="0038694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征文活动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。学生以自己实际情况出发，写下自己的学习心得和体会，分享自己的学习经验和遇到的学习方面的困扰等。文章以</w:t>
      </w:r>
      <w:r w:rsidRPr="000025BC"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28"/>
          <w:szCs w:val="28"/>
          <w:u w:val="single"/>
        </w:rPr>
        <w:t>打印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的纸质版提交，并写上自己的班级和姓名。参与方式为学生自愿参与，并最终提交征文。</w:t>
      </w:r>
    </w:p>
    <w:p w:rsidR="003E519A" w:rsidRDefault="00386941" w:rsidP="00305D60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活动时间：请于</w:t>
      </w:r>
      <w:r w:rsidR="0070521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7D2FA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月</w:t>
      </w:r>
      <w:r w:rsidR="000025B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7D2FA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8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日前将打印的征文提交给学生科</w:t>
      </w:r>
      <w:r w:rsidR="0070521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楚晓红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老师</w:t>
      </w:r>
      <w:bookmarkStart w:id="0" w:name="OLE_LINK7"/>
      <w:bookmarkStart w:id="1" w:name="OLE_LINK8"/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（学生事务中心104-学生科）</w:t>
      </w:r>
      <w:bookmarkEnd w:id="0"/>
      <w:bookmarkEnd w:id="1"/>
      <w:r w:rsidR="0087412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</w:t>
      </w:r>
    </w:p>
    <w:p w:rsidR="00AC696B" w:rsidRDefault="00AC696B" w:rsidP="00305D60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</w:pPr>
    </w:p>
    <w:p w:rsidR="00AC696B" w:rsidRPr="00AC696B" w:rsidRDefault="00AC696B" w:rsidP="00305D60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</w:p>
    <w:p w:rsidR="00D76E79" w:rsidRDefault="00B10EA6" w:rsidP="00305D60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设立征文一等奖</w:t>
      </w:r>
      <w:r w:rsidR="007D2FA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4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</w:t>
      </w:r>
      <w:r w:rsidR="00D8005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（中高职各</w:t>
      </w:r>
      <w:r w:rsidR="007D2FA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2名</w:t>
      </w:r>
      <w:r w:rsidR="00D8005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）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、二等奖</w:t>
      </w:r>
      <w:r w:rsidR="007D2FA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8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</w:t>
      </w:r>
      <w:r w:rsidR="00D8005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（中高职各</w:t>
      </w:r>
      <w:r w:rsidR="007D2FA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4</w:t>
      </w:r>
      <w:r w:rsidR="00D8005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名）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、三等奖</w:t>
      </w:r>
      <w:r w:rsidR="00574D2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12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</w:t>
      </w:r>
      <w:r w:rsidR="00D8005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（中高职各</w:t>
      </w:r>
      <w:r w:rsidR="00574D2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6名</w:t>
      </w:r>
      <w:r w:rsidR="00966AA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）</w:t>
      </w:r>
      <w:r w:rsidR="00993C8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</w:t>
      </w:r>
    </w:p>
    <w:p w:rsidR="001826DD" w:rsidRDefault="001826DD" w:rsidP="0069718C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5、围绕提升学生学习兴趣，创建文明和谐的班集体</w:t>
      </w:r>
      <w:r w:rsidR="0069718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学习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氛围，提升课堂教学质量，</w:t>
      </w:r>
      <w:r w:rsidR="00DD550A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加强</w:t>
      </w:r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学生</w:t>
      </w:r>
      <w:r w:rsidR="00574D2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自主学习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等教育与管理举措，开展“</w:t>
      </w:r>
      <w:r w:rsidR="0069718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学风建设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”金点子活动。本次参与方式为学生自愿参与，并最终</w:t>
      </w:r>
      <w:r w:rsidR="0069718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在</w:t>
      </w:r>
      <w:r w:rsidR="0070521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574D2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69718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月</w:t>
      </w:r>
      <w:r w:rsidR="0070521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574D2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8</w:t>
      </w:r>
      <w:r w:rsidR="0069718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日前将</w:t>
      </w:r>
      <w:r w:rsidR="0069718C" w:rsidRPr="0069718C"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28"/>
          <w:szCs w:val="28"/>
          <w:u w:val="single"/>
        </w:rPr>
        <w:t>打印</w:t>
      </w:r>
      <w:r w:rsidR="0069718C" w:rsidRPr="0069718C"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28"/>
          <w:szCs w:val="28"/>
        </w:rPr>
        <w:t>的</w:t>
      </w:r>
      <w:r w:rsidR="0069718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金点子征集表，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提交</w:t>
      </w:r>
      <w:r w:rsidR="0069718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学生科</w:t>
      </w:r>
      <w:r w:rsidR="0070521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楚晓红</w:t>
      </w:r>
      <w:r w:rsidR="0069718C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老师</w:t>
      </w:r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（学生事务中心104-学生科）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</w:t>
      </w:r>
    </w:p>
    <w:p w:rsidR="001826DD" w:rsidRDefault="00574D2B" w:rsidP="001826DD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设立征文一等奖4名（中高职各2名）、二等奖8名（中高职各4名）、三等奖12名（中高职各6名</w:t>
      </w:r>
      <w:r w:rsidR="00D140BA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）</w:t>
      </w:r>
      <w:r w:rsidR="001826DD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</w:t>
      </w:r>
    </w:p>
    <w:p w:rsidR="001826DD" w:rsidRPr="00440B63" w:rsidRDefault="001826DD" w:rsidP="001826DD">
      <w:pPr>
        <w:widowControl/>
        <w:spacing w:line="560" w:lineRule="exact"/>
        <w:jc w:val="left"/>
        <w:rPr>
          <w:rFonts w:ascii="仿宋" w:eastAsia="仿宋" w:hAnsi="仿宋" w:cs="宋体"/>
          <w:b/>
          <w:bCs/>
          <w:spacing w:val="8"/>
          <w:kern w:val="0"/>
          <w:sz w:val="32"/>
          <w:szCs w:val="32"/>
        </w:rPr>
      </w:pPr>
      <w:r w:rsidRPr="00440B63">
        <w:rPr>
          <w:rFonts w:ascii="仿宋" w:eastAsia="仿宋" w:hAnsi="仿宋" w:cs="宋体" w:hint="eastAsia"/>
          <w:b/>
          <w:bCs/>
          <w:spacing w:val="8"/>
          <w:kern w:val="0"/>
          <w:sz w:val="32"/>
          <w:szCs w:val="32"/>
        </w:rPr>
        <w:t xml:space="preserve">附件： </w:t>
      </w:r>
    </w:p>
    <w:p w:rsidR="001826DD" w:rsidRPr="00440B63" w:rsidRDefault="0069718C" w:rsidP="001826D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学风建设</w:t>
      </w:r>
      <w:r w:rsidR="001826DD" w:rsidRPr="00440B63">
        <w:rPr>
          <w:rFonts w:ascii="宋体" w:hAnsi="宋体" w:hint="eastAsia"/>
          <w:b/>
          <w:bCs/>
          <w:sz w:val="32"/>
          <w:szCs w:val="32"/>
        </w:rPr>
        <w:t>金点子征集表</w:t>
      </w:r>
    </w:p>
    <w:tbl>
      <w:tblPr>
        <w:tblW w:w="9286" w:type="dxa"/>
        <w:tblLayout w:type="fixed"/>
        <w:tblLook w:val="04A0"/>
      </w:tblPr>
      <w:tblGrid>
        <w:gridCol w:w="1188"/>
        <w:gridCol w:w="3454"/>
        <w:gridCol w:w="2322"/>
        <w:gridCol w:w="2322"/>
      </w:tblGrid>
      <w:tr w:rsidR="001826DD" w:rsidTr="0069718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6DD" w:rsidRDefault="0069718C" w:rsidP="0001765F">
            <w:pPr>
              <w:snapToGrid w:val="0"/>
              <w:spacing w:beforeLines="50" w:afterLines="50"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6DD" w:rsidRDefault="001826DD" w:rsidP="00193ED5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6DD" w:rsidRDefault="001826DD" w:rsidP="00193ED5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6DD" w:rsidRDefault="001826DD" w:rsidP="00193ED5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1826DD" w:rsidTr="0069718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6DD" w:rsidRDefault="001826DD" w:rsidP="0001765F">
            <w:pPr>
              <w:snapToGrid w:val="0"/>
              <w:spacing w:beforeLines="50" w:afterLines="50" w:line="400" w:lineRule="exact"/>
              <w:jc w:val="center"/>
              <w:rPr>
                <w:rFonts w:ascii="仿宋_GB2312" w:hAnsi="仿宋_GB2312"/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金点子</w:t>
            </w:r>
          </w:p>
          <w:p w:rsidR="001826DD" w:rsidRDefault="001826DD" w:rsidP="0001765F">
            <w:pPr>
              <w:snapToGrid w:val="0"/>
              <w:spacing w:beforeLines="50" w:afterLines="50"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名</w:t>
            </w: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8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6DD" w:rsidRDefault="001826DD" w:rsidP="00193ED5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1826DD" w:rsidTr="0069718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6DD" w:rsidRDefault="001826DD" w:rsidP="0001765F">
            <w:pPr>
              <w:snapToGrid w:val="0"/>
              <w:spacing w:beforeLines="50" w:afterLines="50" w:line="400" w:lineRule="exact"/>
              <w:jc w:val="center"/>
              <w:rPr>
                <w:rFonts w:ascii="仿宋_GB2312" w:hAnsi="仿宋_GB2312"/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问</w:t>
            </w:r>
          </w:p>
          <w:p w:rsidR="001826DD" w:rsidRDefault="001826DD" w:rsidP="0001765F">
            <w:pPr>
              <w:snapToGrid w:val="0"/>
              <w:spacing w:beforeLines="50" w:afterLines="50" w:line="400" w:lineRule="exact"/>
              <w:jc w:val="center"/>
              <w:rPr>
                <w:rFonts w:ascii="仿宋_GB2312" w:hAnsi="仿宋_GB2312"/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题</w:t>
            </w:r>
          </w:p>
          <w:p w:rsidR="001826DD" w:rsidRDefault="001826DD" w:rsidP="0001765F">
            <w:pPr>
              <w:snapToGrid w:val="0"/>
              <w:spacing w:beforeLines="50" w:afterLines="50" w:line="400" w:lineRule="exact"/>
              <w:jc w:val="center"/>
              <w:rPr>
                <w:rFonts w:ascii="仿宋_GB2312" w:hAnsi="仿宋_GB2312"/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描</w:t>
            </w:r>
          </w:p>
          <w:p w:rsidR="001826DD" w:rsidRDefault="001826DD" w:rsidP="0001765F">
            <w:pPr>
              <w:snapToGrid w:val="0"/>
              <w:spacing w:beforeLines="50" w:afterLines="50"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述</w:t>
            </w:r>
          </w:p>
        </w:tc>
        <w:tc>
          <w:tcPr>
            <w:tcW w:w="8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6DD" w:rsidRDefault="001826DD" w:rsidP="00193ED5">
            <w:pPr>
              <w:spacing w:line="400" w:lineRule="exact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 xml:space="preserve">  </w:t>
            </w:r>
          </w:p>
          <w:p w:rsidR="001826DD" w:rsidRDefault="001826DD" w:rsidP="00193ED5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1826DD" w:rsidTr="0069718C">
        <w:trPr>
          <w:trHeight w:val="126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6DD" w:rsidRDefault="001826DD" w:rsidP="0001765F">
            <w:pPr>
              <w:snapToGrid w:val="0"/>
              <w:spacing w:beforeLines="50" w:afterLines="50" w:line="400" w:lineRule="exact"/>
              <w:jc w:val="center"/>
              <w:rPr>
                <w:rFonts w:ascii="仿宋_GB2312" w:hAnsi="仿宋_GB2312"/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方</w:t>
            </w:r>
          </w:p>
          <w:p w:rsidR="001826DD" w:rsidRDefault="001826DD" w:rsidP="0001765F">
            <w:pPr>
              <w:snapToGrid w:val="0"/>
              <w:spacing w:beforeLines="50" w:afterLines="50" w:line="400" w:lineRule="exact"/>
              <w:jc w:val="center"/>
              <w:rPr>
                <w:rFonts w:ascii="仿宋_GB2312" w:hAnsi="仿宋_GB2312"/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案</w:t>
            </w:r>
          </w:p>
          <w:p w:rsidR="001826DD" w:rsidRDefault="001826DD" w:rsidP="0001765F">
            <w:pPr>
              <w:snapToGrid w:val="0"/>
              <w:spacing w:beforeLines="50" w:afterLines="50"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仿宋_GB2312" w:hAnsi="仿宋_GB2312" w:hint="eastAsia"/>
                <w:b/>
                <w:bCs/>
                <w:sz w:val="24"/>
                <w:szCs w:val="24"/>
              </w:rPr>
              <w:t>（思路）</w:t>
            </w:r>
          </w:p>
        </w:tc>
        <w:tc>
          <w:tcPr>
            <w:tcW w:w="8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6DD" w:rsidRDefault="001826DD" w:rsidP="00193ED5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1826DD" w:rsidRDefault="001826DD" w:rsidP="00193ED5">
            <w:pPr>
              <w:spacing w:line="400" w:lineRule="exact"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 xml:space="preserve">   </w:t>
            </w:r>
          </w:p>
          <w:p w:rsidR="0004327C" w:rsidRDefault="00AC696B" w:rsidP="00AC696B">
            <w:pPr>
              <w:tabs>
                <w:tab w:val="left" w:pos="2340"/>
              </w:tabs>
              <w:spacing w:line="400" w:lineRule="exact"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/>
                <w:b/>
                <w:bCs/>
                <w:sz w:val="30"/>
                <w:szCs w:val="30"/>
              </w:rPr>
              <w:tab/>
            </w:r>
          </w:p>
          <w:p w:rsidR="0004327C" w:rsidRDefault="0004327C" w:rsidP="00193ED5">
            <w:pPr>
              <w:spacing w:line="400" w:lineRule="exact"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1826DD" w:rsidRDefault="001826DD" w:rsidP="00193ED5">
            <w:pPr>
              <w:spacing w:line="400" w:lineRule="exact"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69718C" w:rsidRDefault="0069718C" w:rsidP="00193ED5">
            <w:pPr>
              <w:spacing w:line="400" w:lineRule="exact"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04327C" w:rsidRDefault="0004327C" w:rsidP="00193ED5">
            <w:pPr>
              <w:spacing w:line="400" w:lineRule="exact"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69718C" w:rsidRDefault="0069718C" w:rsidP="00193ED5">
            <w:pPr>
              <w:spacing w:line="400" w:lineRule="exact"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1826DD" w:rsidRDefault="001826DD" w:rsidP="00193ED5">
            <w:pPr>
              <w:spacing w:line="400" w:lineRule="exact"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1826DD" w:rsidRDefault="001826DD" w:rsidP="00193ED5">
            <w:pPr>
              <w:spacing w:line="400" w:lineRule="exact"/>
              <w:jc w:val="left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1826DD" w:rsidRDefault="001826DD" w:rsidP="00193ED5">
            <w:pPr>
              <w:wordWrap w:val="0"/>
              <w:spacing w:line="400" w:lineRule="exact"/>
              <w:ind w:right="480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</w:tbl>
    <w:p w:rsidR="001826DD" w:rsidRDefault="001826DD" w:rsidP="001826DD">
      <w:pPr>
        <w:widowControl/>
        <w:spacing w:line="400" w:lineRule="atLeast"/>
        <w:ind w:firstLine="592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>
        <w:rPr>
          <w:rFonts w:ascii="仿宋_GB2312" w:hAnsi="仿宋_GB2312" w:hint="eastAsia"/>
          <w:sz w:val="24"/>
          <w:szCs w:val="24"/>
        </w:rPr>
        <w:t>备注：内容一事一议，条理清晰，方案明确，操作性强。</w:t>
      </w:r>
      <w:r>
        <w:rPr>
          <w:rFonts w:ascii="仿宋_GB2312" w:hAnsi="仿宋_GB2312" w:hint="eastAsia"/>
          <w:sz w:val="24"/>
          <w:szCs w:val="24"/>
        </w:rPr>
        <w:t xml:space="preserve"> </w:t>
      </w:r>
    </w:p>
    <w:p w:rsidR="001826DD" w:rsidRPr="00F740C1" w:rsidRDefault="001826DD" w:rsidP="001826DD">
      <w:pPr>
        <w:spacing w:line="400" w:lineRule="exact"/>
        <w:ind w:firstLine="435"/>
        <w:jc w:val="left"/>
        <w:rPr>
          <w:szCs w:val="21"/>
        </w:rPr>
      </w:pPr>
      <w:r>
        <w:rPr>
          <w:rFonts w:ascii="仿宋_GB2312" w:hAnsi="仿宋_GB2312" w:hint="eastAsia"/>
          <w:sz w:val="24"/>
          <w:szCs w:val="24"/>
        </w:rPr>
        <w:lastRenderedPageBreak/>
        <w:t xml:space="preserve">     </w:t>
      </w:r>
      <w:r w:rsidR="0069718C">
        <w:rPr>
          <w:rFonts w:ascii="仿宋_GB2312" w:hAnsi="仿宋_GB2312" w:hint="eastAsia"/>
          <w:sz w:val="24"/>
          <w:szCs w:val="24"/>
        </w:rPr>
        <w:t xml:space="preserve"> </w:t>
      </w:r>
    </w:p>
    <w:p w:rsidR="00D76E79" w:rsidRPr="00D76E79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rPr>
          <w:rFonts w:ascii="华文楷体" w:eastAsia="华文楷体" w:hAnsi="华文楷体" w:cs="宋体"/>
          <w:b/>
          <w:snapToGrid w:val="0"/>
          <w:color w:val="000000"/>
          <w:kern w:val="0"/>
          <w:sz w:val="48"/>
          <w:szCs w:val="48"/>
        </w:rPr>
      </w:pPr>
      <w:r w:rsidRPr="00D76E79"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48"/>
          <w:szCs w:val="48"/>
        </w:rPr>
        <w:t>经典续读</w:t>
      </w:r>
      <w:r w:rsidRPr="00D76E79">
        <w:rPr>
          <w:rFonts w:ascii="华文楷体" w:eastAsia="华文楷体" w:hAnsi="华文楷体" w:cs="宋体"/>
          <w:b/>
          <w:snapToGrid w:val="0"/>
          <w:color w:val="000000"/>
          <w:kern w:val="0"/>
          <w:sz w:val="48"/>
          <w:szCs w:val="48"/>
        </w:rPr>
        <w:t>-</w:t>
      </w:r>
      <w:r w:rsidRPr="00D76E79"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48"/>
          <w:szCs w:val="48"/>
        </w:rPr>
        <w:t>港湾诗词大赛</w:t>
      </w:r>
    </w:p>
    <w:p w:rsidR="00D76E79" w:rsidRPr="00D76E79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bookmarkStart w:id="2" w:name="OLE_LINK1"/>
      <w:bookmarkStart w:id="3" w:name="OLE_LINK2"/>
      <w:bookmarkStart w:id="4" w:name="OLE_LINK3"/>
      <w:bookmarkStart w:id="5" w:name="OLE_LINK4"/>
      <w:bookmarkStart w:id="6" w:name="OLE_LINK5"/>
      <w:bookmarkStart w:id="7" w:name="OLE_LINK6"/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1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、活动背景：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我们亲近中华经典，我们诵读精美诗篇。让港湾学子重拾童年的记忆感受诗歌的魅力，让我们去回顾“采菊东篱下，悠然见南山”的那份闲情，感受“大漠孤雁直，长河落日圆”的那份壮观与豪迈，体会“问君能有几多愁，恰是一江春水向东流”的那份亡国悲情。让我们穿越历史，一起走进诗词的世界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,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聆听诗人词人发自肺腑的声音。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</w:p>
    <w:p w:rsidR="00D76E79" w:rsidRPr="00D76E79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2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、活动主题：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续读名家诗词，铭记中华精髓。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</w:p>
    <w:p w:rsidR="00D76E79" w:rsidRPr="00D76E79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3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、活动目的：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在传承中华精髓的同时，促进校园文化的多样性的发展。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</w:p>
    <w:p w:rsidR="00D76E79" w:rsidRPr="00D76E79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4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、活动名称：经典续读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-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港湾诗词大赛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</w:p>
    <w:p w:rsidR="00D76E79" w:rsidRPr="00D76E79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5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、活动对象：中专、 航海职教学生</w:t>
      </w:r>
    </w:p>
    <w:p w:rsidR="00D76E79" w:rsidRPr="00D76E79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6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、报名方式：以</w:t>
      </w:r>
      <w:r w:rsidR="00D74635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个人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形式报名参加。有意愿参加比赛的同学，</w:t>
      </w:r>
      <w:r w:rsidR="001E59A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填写参赛报名表，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在</w:t>
      </w:r>
      <w:r w:rsidR="0070521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11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月</w:t>
      </w:r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9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日前</w:t>
      </w:r>
      <w:r w:rsidR="001E59A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发送到指定邮箱：</w:t>
      </w:r>
      <w:r w:rsidR="00D74635" w:rsidRPr="00DC2D9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708839528</w:t>
      </w:r>
      <w:r w:rsidR="001E59AF" w:rsidRPr="00DC2D9F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@qq.com</w:t>
      </w:r>
      <w:r w:rsidR="001E59AF" w:rsidRPr="00DC2D9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</w:t>
      </w:r>
    </w:p>
    <w:p w:rsidR="00D76E79" w:rsidRPr="00D76E79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7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、活动主办方：学生科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 w:rsidR="001E59A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；  联系人：</w:t>
      </w:r>
      <w:r w:rsidR="0070521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楚晓红</w:t>
      </w:r>
      <w:r w:rsidR="001E59A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 xml:space="preserve">   </w:t>
      </w:r>
      <w:r w:rsidR="008C47A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18221652706</w:t>
      </w:r>
    </w:p>
    <w:p w:rsidR="00D76E79" w:rsidRPr="00D76E79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8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、活动时间：初赛（</w:t>
      </w:r>
      <w:r w:rsidR="00EC140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11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月</w:t>
      </w:r>
      <w:r w:rsidR="00EC140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8</w:t>
      </w:r>
      <w:r w:rsidR="00D8685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</w:t>
      </w:r>
      <w:r w:rsidR="00702945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下午</w:t>
      </w:r>
      <w:r w:rsidR="00E72254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4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：</w:t>
      </w:r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15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）；</w:t>
      </w:r>
      <w:r w:rsidR="00006D08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决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赛（</w:t>
      </w:r>
      <w:r w:rsidR="005A73F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EC140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月</w:t>
      </w:r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25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</w:t>
      </w:r>
      <w:r w:rsidR="00EC140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下</w:t>
      </w:r>
      <w:r w:rsidR="00D86851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午</w:t>
      </w:r>
      <w:r w:rsidR="00EC140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4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：</w:t>
      </w:r>
      <w:r w:rsidR="00AC696B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15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）</w:t>
      </w:r>
    </w:p>
    <w:p w:rsidR="00D76E79" w:rsidRPr="006502CF" w:rsidRDefault="00D76E7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6502CF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9</w:t>
      </w:r>
      <w:r w:rsidRPr="006502C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、活动地点：</w:t>
      </w:r>
      <w:r w:rsidR="00B3028B" w:rsidRPr="006502C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初赛地点为教学楼</w:t>
      </w:r>
      <w:r w:rsidR="005A73F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413</w:t>
      </w:r>
      <w:r w:rsidR="006502CF" w:rsidRPr="006502C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；</w:t>
      </w:r>
      <w:r w:rsidR="00B3028B" w:rsidRPr="006502C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决赛地点为</w:t>
      </w:r>
      <w:r w:rsidRPr="006502C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行政楼学生活动中心</w:t>
      </w:r>
      <w:r w:rsidR="00B3028B" w:rsidRPr="006502C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101</w:t>
      </w:r>
      <w:r w:rsidRPr="006502C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报告厅</w:t>
      </w:r>
      <w:r w:rsidRPr="006502CF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</w:p>
    <w:p w:rsidR="00E601AE" w:rsidRDefault="00E72254" w:rsidP="004C3C8E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B20A5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10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</w:t>
      </w:r>
      <w:r w:rsidR="00B10EA6"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活动内容：</w:t>
      </w:r>
    </w:p>
    <w:p w:rsidR="00E72254" w:rsidRPr="00B10EA6" w:rsidRDefault="00E601AE" w:rsidP="004C3C8E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（1）</w:t>
      </w:r>
      <w:r w:rsidR="00E72254"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试题为</w:t>
      </w:r>
      <w:r w:rsidR="005A73F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唐诗宋词等</w:t>
      </w:r>
      <w:r w:rsidR="005A73F0"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古典</w:t>
      </w:r>
      <w:r w:rsidR="004C3C8E"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诗词</w:t>
      </w:r>
      <w:r w:rsidR="00E72254"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范围；</w:t>
      </w:r>
    </w:p>
    <w:p w:rsidR="00E72254" w:rsidRDefault="00E601AE" w:rsidP="00E601AE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（2）</w:t>
      </w:r>
      <w:r w:rsidR="00E72254"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初赛按试卷形式进行，决赛以抢答器互动</w:t>
      </w:r>
      <w:r w:rsidR="009276F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计分</w:t>
      </w:r>
      <w:r w:rsidR="00E72254"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形式进行；</w:t>
      </w:r>
    </w:p>
    <w:p w:rsidR="00E601AE" w:rsidRPr="00B10EA6" w:rsidRDefault="00E601AE" w:rsidP="00E601AE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（3）在初赛的基础上，中高职各选取10名学生进入决赛；</w:t>
      </w:r>
    </w:p>
    <w:p w:rsidR="00E72254" w:rsidRPr="00B10EA6" w:rsidRDefault="00E601AE" w:rsidP="00E601AE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</w:t>
      </w:r>
      <w:r w:rsidR="005A73F0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4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）</w:t>
      </w:r>
      <w:r w:rsidR="00E72254"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根据最后学生得分情况，评选一、二、三等奖与参与奖。</w:t>
      </w:r>
    </w:p>
    <w:p w:rsidR="00E72254" w:rsidRPr="00E72254" w:rsidRDefault="004C3C8E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11、活动奖项：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本项目设一等奖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2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（中高职各一名）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、二等奖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6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（中高职各3名）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、三等奖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12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（中高职各6名）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</w:t>
      </w:r>
      <w:r w:rsidR="008C47A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单项奖若干、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其余参赛学生获鼓励奖；</w:t>
      </w:r>
    </w:p>
    <w:bookmarkEnd w:id="2"/>
    <w:bookmarkEnd w:id="3"/>
    <w:bookmarkEnd w:id="4"/>
    <w:bookmarkEnd w:id="5"/>
    <w:bookmarkEnd w:id="6"/>
    <w:bookmarkEnd w:id="7"/>
    <w:p w:rsidR="00A03539" w:rsidRPr="004C3C8E" w:rsidRDefault="00A03539" w:rsidP="00D76E79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</w:p>
    <w:p w:rsidR="008C47A3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rPr>
          <w:rFonts w:ascii="华文楷体" w:eastAsia="华文楷体" w:hAnsi="华文楷体" w:cs="宋体"/>
          <w:b/>
          <w:snapToGrid w:val="0"/>
          <w:color w:val="000000"/>
          <w:kern w:val="0"/>
          <w:sz w:val="48"/>
          <w:szCs w:val="48"/>
        </w:rPr>
      </w:pPr>
      <w:r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48"/>
          <w:szCs w:val="48"/>
        </w:rPr>
        <w:lastRenderedPageBreak/>
        <w:t xml:space="preserve"> </w:t>
      </w:r>
      <w:r w:rsidRPr="00D76E79"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48"/>
          <w:szCs w:val="48"/>
        </w:rPr>
        <w:t>港湾</w:t>
      </w:r>
      <w:r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48"/>
          <w:szCs w:val="48"/>
        </w:rPr>
        <w:t>英语演讲</w:t>
      </w:r>
      <w:r w:rsidRPr="00D76E79"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48"/>
          <w:szCs w:val="48"/>
        </w:rPr>
        <w:t>大赛</w:t>
      </w:r>
    </w:p>
    <w:p w:rsidR="008C47A3" w:rsidRPr="00D76E79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1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、活动背景：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为了丰富同学们的课余生活，加强英语的学习与交流，提高同学们英语学习的热情和积极性，给学生提供一个展现自我。提升自我的机会和舞台，学校结合学风建设月的开展，组织英语演讲比赛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</w:p>
    <w:p w:rsidR="008C47A3" w:rsidRPr="00A03539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kern w:val="0"/>
          <w:sz w:val="24"/>
          <w:szCs w:val="24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2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、活动主题：</w:t>
      </w:r>
      <w:r w:rsidR="009F0E44">
        <w:rPr>
          <w:rFonts w:ascii="Verdana" w:hAnsi="Verdana" w:hint="eastAsia"/>
          <w:sz w:val="24"/>
          <w:szCs w:val="24"/>
        </w:rPr>
        <w:t xml:space="preserve">Show </w:t>
      </w:r>
      <w:r w:rsidRPr="00A03539">
        <w:rPr>
          <w:rFonts w:ascii="Verdana" w:hAnsi="Verdana"/>
          <w:sz w:val="24"/>
          <w:szCs w:val="24"/>
        </w:rPr>
        <w:t xml:space="preserve"> yourself </w:t>
      </w:r>
    </w:p>
    <w:p w:rsidR="008C47A3" w:rsidRPr="00D76E79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3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、活动目的：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在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促进英语学习热情的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同时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，促进校园文化多样性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发展。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</w:p>
    <w:p w:rsidR="008C47A3" w:rsidRPr="00D76E79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4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、活动名称：港湾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英语演讲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大赛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</w:p>
    <w:p w:rsidR="008C47A3" w:rsidRPr="00D76E79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5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、活动对象：中专、 航海职教学生</w:t>
      </w:r>
    </w:p>
    <w:p w:rsidR="008C47A3" w:rsidRPr="00D76E79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6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、报名方式：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以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个人形式报名参加。有意愿参加比赛的同学，填写参赛报名表，在11月</w:t>
      </w:r>
      <w:r w:rsidR="00A30233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9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日前发送到指定邮箱：</w:t>
      </w:r>
      <w:r w:rsidRPr="00DC2D9F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708839528</w:t>
      </w:r>
      <w:r w:rsidRPr="00DC2D9F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@qq.com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 xml:space="preserve"> 。</w:t>
      </w:r>
    </w:p>
    <w:p w:rsidR="008C47A3" w:rsidRPr="00D76E79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7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、活动主办方：学生科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； 联系人：楚晓红   18221652706</w:t>
      </w:r>
    </w:p>
    <w:p w:rsidR="008C47A3" w:rsidRPr="00D76E79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8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、活动时间：初赛（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2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月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2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下午1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3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：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30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）；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决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赛（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12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月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9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日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下午1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3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：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30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）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；如有变动，另行调整。</w:t>
      </w:r>
    </w:p>
    <w:p w:rsidR="008C47A3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9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、活动地点：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初赛和决赛均在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行政楼学生活动中心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101</w:t>
      </w:r>
      <w:r w:rsidRPr="00D76E79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报告厅</w:t>
      </w:r>
      <w:r w:rsidRPr="00D76E79"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  <w:t> </w:t>
      </w:r>
      <w:r w:rsidR="006260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。</w:t>
      </w:r>
    </w:p>
    <w:p w:rsidR="008C47A3" w:rsidRDefault="008C47A3" w:rsidP="008C47A3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、活动内容：</w:t>
      </w:r>
    </w:p>
    <w:p w:rsidR="008C47A3" w:rsidRPr="0001765F" w:rsidRDefault="008C47A3" w:rsidP="008C47A3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（1）</w:t>
      </w:r>
      <w:r w:rsidRPr="00E601AE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中职学生初赛演讲题目为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“</w:t>
      </w:r>
      <w:r w:rsidR="0001765F" w:rsidRPr="0001765F"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  <w:t>The</w:t>
      </w:r>
      <w:r w:rsid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01765F" w:rsidRP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01765F" w:rsidRPr="0001765F"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  <w:t>power</w:t>
      </w:r>
      <w:r w:rsidR="0001765F" w:rsidRP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01765F" w:rsidRPr="0001765F"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  <w:t>of</w:t>
      </w:r>
      <w:r w:rsid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01765F" w:rsidRP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01765F" w:rsidRPr="0001765F"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  <w:t>confidence</w:t>
      </w:r>
      <w:r w:rsidRP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>”；</w:t>
      </w:r>
    </w:p>
    <w:p w:rsidR="008C47A3" w:rsidRPr="0001765F" w:rsidRDefault="008C47A3" w:rsidP="008C47A3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</w:pPr>
      <w:r w:rsidRP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>（2）高职学生初赛演讲题目为“</w:t>
      </w:r>
      <w:r w:rsidR="0001765F" w:rsidRPr="0001765F"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  <w:t>We</w:t>
      </w:r>
      <w:r w:rsid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01765F" w:rsidRPr="0001765F"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  <w:t xml:space="preserve"> are </w:t>
      </w:r>
      <w:r w:rsid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01765F" w:rsidRPr="0001765F"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  <w:t>all</w:t>
      </w:r>
      <w:r w:rsid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01765F" w:rsidRPr="0001765F"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  <w:t xml:space="preserve"> fighters</w:t>
      </w:r>
      <w:r w:rsidRP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>”</w:t>
      </w:r>
    </w:p>
    <w:p w:rsidR="008C47A3" w:rsidRPr="0001765F" w:rsidRDefault="008C47A3" w:rsidP="008C47A3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 w:themeColor="text1"/>
          <w:kern w:val="0"/>
          <w:sz w:val="28"/>
          <w:szCs w:val="28"/>
        </w:rPr>
      </w:pPr>
      <w:r w:rsidRPr="0001765F">
        <w:rPr>
          <w:rFonts w:ascii="华文楷体" w:eastAsia="华文楷体" w:hAnsi="华文楷体" w:cs="宋体" w:hint="eastAsia"/>
          <w:snapToGrid w:val="0"/>
          <w:color w:val="000000" w:themeColor="text1"/>
          <w:kern w:val="0"/>
          <w:sz w:val="28"/>
          <w:szCs w:val="28"/>
        </w:rPr>
        <w:t>（3）在初赛的基础上，中高职各选取10名学生进入决赛；</w:t>
      </w:r>
    </w:p>
    <w:p w:rsidR="008C47A3" w:rsidRPr="00E601AE" w:rsidRDefault="008C47A3" w:rsidP="008C47A3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（4）决赛演讲题目在决赛前3天发放给相应学生；</w:t>
      </w:r>
    </w:p>
    <w:p w:rsidR="008C47A3" w:rsidRPr="00B10EA6" w:rsidRDefault="008C47A3" w:rsidP="008C47A3">
      <w:pPr>
        <w:spacing w:line="520" w:lineRule="exact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（5）</w:t>
      </w:r>
      <w:r w:rsidRPr="00E601AE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初赛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与决赛均由评委现场打分，每位学生演讲时间3分钟内</w:t>
      </w:r>
      <w:r w:rsidRPr="00E601AE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；</w:t>
      </w:r>
    </w:p>
    <w:p w:rsidR="008C47A3" w:rsidRPr="00E72254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11、活动奖项：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本项目设一等奖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2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（中高职各一名）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、二等奖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6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（中高职各3名）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、三等奖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12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名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（中高职各6名）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、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个人单项奖若干、</w:t>
      </w:r>
      <w:r w:rsidRPr="00B10EA6"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>其余参赛学生获鼓励奖；</w:t>
      </w:r>
    </w:p>
    <w:p w:rsidR="008C47A3" w:rsidRDefault="008C47A3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28"/>
          <w:szCs w:val="28"/>
        </w:rPr>
        <w:t xml:space="preserve"> </w:t>
      </w:r>
    </w:p>
    <w:p w:rsidR="00247076" w:rsidRDefault="00247076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</w:p>
    <w:p w:rsidR="00247076" w:rsidRDefault="00247076" w:rsidP="008C47A3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</w:p>
    <w:p w:rsidR="008C47A3" w:rsidRDefault="008C47A3" w:rsidP="00033CFD">
      <w:pPr>
        <w:kinsoku w:val="0"/>
        <w:wordWrap w:val="0"/>
        <w:overflowPunct w:val="0"/>
        <w:autoSpaceDE w:val="0"/>
        <w:autoSpaceDN w:val="0"/>
        <w:adjustRightInd w:val="0"/>
        <w:snapToGrid w:val="0"/>
        <w:spacing w:line="360" w:lineRule="auto"/>
        <w:ind w:right="560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</w:p>
    <w:p w:rsidR="00247076" w:rsidRPr="00930134" w:rsidRDefault="00247076" w:rsidP="00247076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rPr>
          <w:rFonts w:ascii="华文楷体" w:eastAsia="华文楷体" w:hAnsi="华文楷体" w:cs="宋体"/>
          <w:snapToGrid w:val="0"/>
          <w:color w:val="000000"/>
          <w:kern w:val="0"/>
          <w:sz w:val="44"/>
          <w:szCs w:val="44"/>
        </w:rPr>
      </w:pPr>
      <w:r w:rsidRPr="00930134">
        <w:rPr>
          <w:rFonts w:ascii="华文楷体" w:eastAsia="华文楷体" w:hAnsi="华文楷体" w:cs="宋体" w:hint="eastAsia"/>
          <w:snapToGrid w:val="0"/>
          <w:color w:val="000000"/>
          <w:kern w:val="0"/>
          <w:sz w:val="44"/>
          <w:szCs w:val="44"/>
        </w:rPr>
        <w:lastRenderedPageBreak/>
        <w:t>参赛报名表</w:t>
      </w:r>
      <w:r>
        <w:rPr>
          <w:rFonts w:ascii="华文楷体" w:eastAsia="华文楷体" w:hAnsi="华文楷体" w:cs="宋体" w:hint="eastAsia"/>
          <w:snapToGrid w:val="0"/>
          <w:color w:val="000000"/>
          <w:kern w:val="0"/>
          <w:sz w:val="44"/>
          <w:szCs w:val="44"/>
        </w:rPr>
        <w:t>（古诗词、英语演讲）</w:t>
      </w:r>
    </w:p>
    <w:p w:rsidR="00247076" w:rsidRPr="00F8639C" w:rsidRDefault="00247076" w:rsidP="00247076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华文楷体" w:eastAsia="华文楷体" w:hAnsi="华文楷体" w:cs="宋体"/>
          <w:b/>
          <w:snapToGrid w:val="0"/>
          <w:color w:val="000000"/>
          <w:kern w:val="0"/>
          <w:sz w:val="32"/>
          <w:szCs w:val="32"/>
        </w:rPr>
      </w:pPr>
      <w:r w:rsidRPr="00F8639C">
        <w:rPr>
          <w:rFonts w:ascii="华文楷体" w:eastAsia="华文楷体" w:hAnsi="华文楷体" w:cs="宋体" w:hint="eastAsia"/>
          <w:b/>
          <w:snapToGrid w:val="0"/>
          <w:color w:val="000000"/>
          <w:kern w:val="0"/>
          <w:sz w:val="32"/>
          <w:szCs w:val="32"/>
        </w:rPr>
        <w:t>（学生根据自己实际，可报名一项比赛，也可同时报二项比赛）</w:t>
      </w:r>
    </w:p>
    <w:tbl>
      <w:tblPr>
        <w:tblStyle w:val="a6"/>
        <w:tblW w:w="9747" w:type="dxa"/>
        <w:tblLook w:val="04A0"/>
      </w:tblPr>
      <w:tblGrid>
        <w:gridCol w:w="1526"/>
        <w:gridCol w:w="1417"/>
        <w:gridCol w:w="1985"/>
        <w:gridCol w:w="2693"/>
        <w:gridCol w:w="2126"/>
      </w:tblGrid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华文楷体" w:eastAsia="华文楷体" w:hAnsi="华文楷体" w:cs="宋体" w:hint="eastAsia"/>
                <w:snapToGrid w:val="0"/>
                <w:color w:val="000000"/>
                <w:kern w:val="0"/>
                <w:sz w:val="32"/>
                <w:szCs w:val="32"/>
              </w:rPr>
              <w:t>班级</w:t>
            </w: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华文楷体" w:eastAsia="华文楷体" w:hAnsi="华文楷体" w:cs="宋体" w:hint="eastAsia"/>
                <w:snapToGrid w:val="0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华文楷体" w:eastAsia="华文楷体" w:hAnsi="华文楷体" w:cs="宋体" w:hint="eastAsia"/>
                <w:snapToGrid w:val="0"/>
                <w:color w:val="000000"/>
                <w:kern w:val="0"/>
                <w:sz w:val="32"/>
                <w:szCs w:val="32"/>
              </w:rPr>
              <w:t>类别（中专、航海职教）</w:t>
            </w: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华文楷体" w:eastAsia="华文楷体" w:hAnsi="华文楷体" w:cs="宋体" w:hint="eastAsia"/>
                <w:snapToGrid w:val="0"/>
                <w:color w:val="000000"/>
                <w:kern w:val="0"/>
                <w:sz w:val="32"/>
                <w:szCs w:val="32"/>
              </w:rPr>
              <w:t>参加项目</w:t>
            </w: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华文楷体" w:eastAsia="华文楷体" w:hAnsi="华文楷体" w:cs="宋体" w:hint="eastAsia"/>
                <w:snapToGrid w:val="0"/>
                <w:color w:val="000000"/>
                <w:kern w:val="0"/>
                <w:sz w:val="32"/>
                <w:szCs w:val="32"/>
              </w:rPr>
              <w:t>联系方式</w:t>
            </w: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  <w:tr w:rsidR="00247076" w:rsidTr="00247076">
        <w:tc>
          <w:tcPr>
            <w:tcW w:w="15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 w:rsidR="00247076" w:rsidRDefault="00247076" w:rsidP="005C2C4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华文楷体" w:eastAsia="华文楷体" w:hAnsi="华文楷体" w:cs="宋体"/>
                <w:snapToGrid w:val="0"/>
                <w:color w:val="000000"/>
                <w:kern w:val="0"/>
                <w:sz w:val="32"/>
                <w:szCs w:val="32"/>
              </w:rPr>
            </w:pPr>
          </w:p>
        </w:tc>
      </w:tr>
    </w:tbl>
    <w:p w:rsidR="00247076" w:rsidRPr="0044435D" w:rsidRDefault="00247076" w:rsidP="00247076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rPr>
          <w:rFonts w:ascii="华文楷体" w:eastAsia="华文楷体" w:hAnsi="华文楷体" w:cs="宋体"/>
          <w:snapToGrid w:val="0"/>
          <w:color w:val="000000"/>
          <w:kern w:val="0"/>
          <w:sz w:val="32"/>
          <w:szCs w:val="32"/>
        </w:rPr>
      </w:pPr>
    </w:p>
    <w:p w:rsidR="00247076" w:rsidRPr="008C47A3" w:rsidRDefault="00247076" w:rsidP="00033CFD">
      <w:pPr>
        <w:kinsoku w:val="0"/>
        <w:wordWrap w:val="0"/>
        <w:overflowPunct w:val="0"/>
        <w:autoSpaceDE w:val="0"/>
        <w:autoSpaceDN w:val="0"/>
        <w:adjustRightInd w:val="0"/>
        <w:snapToGrid w:val="0"/>
        <w:spacing w:line="360" w:lineRule="auto"/>
        <w:ind w:right="560"/>
        <w:rPr>
          <w:rFonts w:ascii="华文楷体" w:eastAsia="华文楷体" w:hAnsi="华文楷体" w:cs="宋体"/>
          <w:snapToGrid w:val="0"/>
          <w:color w:val="000000"/>
          <w:kern w:val="0"/>
          <w:sz w:val="28"/>
          <w:szCs w:val="28"/>
        </w:rPr>
      </w:pPr>
    </w:p>
    <w:sectPr w:rsidR="00247076" w:rsidRPr="008C47A3" w:rsidSect="00305D60">
      <w:pgSz w:w="11906" w:h="16838"/>
      <w:pgMar w:top="340" w:right="1304" w:bottom="28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391" w:rsidRDefault="007B1391" w:rsidP="00411184">
      <w:r>
        <w:separator/>
      </w:r>
    </w:p>
  </w:endnote>
  <w:endnote w:type="continuationSeparator" w:id="1">
    <w:p w:rsidR="007B1391" w:rsidRDefault="007B1391" w:rsidP="00411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391" w:rsidRDefault="007B1391" w:rsidP="00411184">
      <w:r>
        <w:separator/>
      </w:r>
    </w:p>
  </w:footnote>
  <w:footnote w:type="continuationSeparator" w:id="1">
    <w:p w:rsidR="007B1391" w:rsidRDefault="007B1391" w:rsidP="004111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184"/>
    <w:rsid w:val="000025BC"/>
    <w:rsid w:val="00006D08"/>
    <w:rsid w:val="0001765F"/>
    <w:rsid w:val="00033CFD"/>
    <w:rsid w:val="00035318"/>
    <w:rsid w:val="0004327C"/>
    <w:rsid w:val="000435BA"/>
    <w:rsid w:val="00075914"/>
    <w:rsid w:val="00133BB9"/>
    <w:rsid w:val="0014553E"/>
    <w:rsid w:val="001826DD"/>
    <w:rsid w:val="00195B02"/>
    <w:rsid w:val="00196D34"/>
    <w:rsid w:val="001E59AF"/>
    <w:rsid w:val="00245631"/>
    <w:rsid w:val="00247076"/>
    <w:rsid w:val="00264C0D"/>
    <w:rsid w:val="002B016F"/>
    <w:rsid w:val="00303B5A"/>
    <w:rsid w:val="00305D60"/>
    <w:rsid w:val="00313C4B"/>
    <w:rsid w:val="00334D64"/>
    <w:rsid w:val="0034726E"/>
    <w:rsid w:val="003605C5"/>
    <w:rsid w:val="00382C0F"/>
    <w:rsid w:val="00386941"/>
    <w:rsid w:val="003A401E"/>
    <w:rsid w:val="003B16BE"/>
    <w:rsid w:val="003C276D"/>
    <w:rsid w:val="003E519A"/>
    <w:rsid w:val="003F18B4"/>
    <w:rsid w:val="00411184"/>
    <w:rsid w:val="004114B0"/>
    <w:rsid w:val="0044435D"/>
    <w:rsid w:val="004712DB"/>
    <w:rsid w:val="004C1280"/>
    <w:rsid w:val="004C3C8E"/>
    <w:rsid w:val="004D2131"/>
    <w:rsid w:val="004F15F0"/>
    <w:rsid w:val="004F63CB"/>
    <w:rsid w:val="00574D2B"/>
    <w:rsid w:val="00596F1E"/>
    <w:rsid w:val="005A73F0"/>
    <w:rsid w:val="005A7A69"/>
    <w:rsid w:val="005B40BD"/>
    <w:rsid w:val="005C5ECA"/>
    <w:rsid w:val="005F2AB1"/>
    <w:rsid w:val="0062057D"/>
    <w:rsid w:val="006260A6"/>
    <w:rsid w:val="006502CF"/>
    <w:rsid w:val="00651DF5"/>
    <w:rsid w:val="006624B5"/>
    <w:rsid w:val="0069718C"/>
    <w:rsid w:val="006B3E21"/>
    <w:rsid w:val="006F513B"/>
    <w:rsid w:val="006F673B"/>
    <w:rsid w:val="00702945"/>
    <w:rsid w:val="00705211"/>
    <w:rsid w:val="00712F33"/>
    <w:rsid w:val="00714380"/>
    <w:rsid w:val="0072456F"/>
    <w:rsid w:val="0074477A"/>
    <w:rsid w:val="0076309F"/>
    <w:rsid w:val="00771555"/>
    <w:rsid w:val="00790CEC"/>
    <w:rsid w:val="00796CF1"/>
    <w:rsid w:val="007B1391"/>
    <w:rsid w:val="007D2FA3"/>
    <w:rsid w:val="007D3F36"/>
    <w:rsid w:val="007D6A31"/>
    <w:rsid w:val="0083799C"/>
    <w:rsid w:val="008445B0"/>
    <w:rsid w:val="008675B6"/>
    <w:rsid w:val="00874120"/>
    <w:rsid w:val="008939D4"/>
    <w:rsid w:val="008B4441"/>
    <w:rsid w:val="008C47A3"/>
    <w:rsid w:val="009028C4"/>
    <w:rsid w:val="009276F6"/>
    <w:rsid w:val="00930134"/>
    <w:rsid w:val="00946AD1"/>
    <w:rsid w:val="00960C68"/>
    <w:rsid w:val="00966AAC"/>
    <w:rsid w:val="0097016F"/>
    <w:rsid w:val="0098319B"/>
    <w:rsid w:val="009845FF"/>
    <w:rsid w:val="00985745"/>
    <w:rsid w:val="00985B55"/>
    <w:rsid w:val="00990883"/>
    <w:rsid w:val="00993C8F"/>
    <w:rsid w:val="00996050"/>
    <w:rsid w:val="009F0E44"/>
    <w:rsid w:val="00A03539"/>
    <w:rsid w:val="00A20129"/>
    <w:rsid w:val="00A30233"/>
    <w:rsid w:val="00A363C3"/>
    <w:rsid w:val="00A45900"/>
    <w:rsid w:val="00A52566"/>
    <w:rsid w:val="00A72CC4"/>
    <w:rsid w:val="00A96DF6"/>
    <w:rsid w:val="00AC696B"/>
    <w:rsid w:val="00AD4922"/>
    <w:rsid w:val="00AF117F"/>
    <w:rsid w:val="00B0378F"/>
    <w:rsid w:val="00B10EA6"/>
    <w:rsid w:val="00B20A5F"/>
    <w:rsid w:val="00B24493"/>
    <w:rsid w:val="00B3028B"/>
    <w:rsid w:val="00B33365"/>
    <w:rsid w:val="00B47D6B"/>
    <w:rsid w:val="00B54A91"/>
    <w:rsid w:val="00B70A4B"/>
    <w:rsid w:val="00B83525"/>
    <w:rsid w:val="00BE145E"/>
    <w:rsid w:val="00C1490B"/>
    <w:rsid w:val="00C60D3D"/>
    <w:rsid w:val="00C8500B"/>
    <w:rsid w:val="00C97A0E"/>
    <w:rsid w:val="00CB361E"/>
    <w:rsid w:val="00CD69EB"/>
    <w:rsid w:val="00CE0A4C"/>
    <w:rsid w:val="00CE33BB"/>
    <w:rsid w:val="00CF4AB7"/>
    <w:rsid w:val="00D140BA"/>
    <w:rsid w:val="00D66165"/>
    <w:rsid w:val="00D74635"/>
    <w:rsid w:val="00D76E79"/>
    <w:rsid w:val="00D8005B"/>
    <w:rsid w:val="00D86851"/>
    <w:rsid w:val="00D941C5"/>
    <w:rsid w:val="00DC2D9F"/>
    <w:rsid w:val="00DD48C4"/>
    <w:rsid w:val="00DD550A"/>
    <w:rsid w:val="00DE3BE7"/>
    <w:rsid w:val="00DF5731"/>
    <w:rsid w:val="00E43C40"/>
    <w:rsid w:val="00E601AE"/>
    <w:rsid w:val="00E72254"/>
    <w:rsid w:val="00E852E4"/>
    <w:rsid w:val="00E97C51"/>
    <w:rsid w:val="00EB6598"/>
    <w:rsid w:val="00EC140B"/>
    <w:rsid w:val="00EC67B6"/>
    <w:rsid w:val="00EE4900"/>
    <w:rsid w:val="00F33E81"/>
    <w:rsid w:val="00F5406E"/>
    <w:rsid w:val="00F632D4"/>
    <w:rsid w:val="00F6456D"/>
    <w:rsid w:val="00F8639C"/>
    <w:rsid w:val="00FA0814"/>
    <w:rsid w:val="00FA6898"/>
    <w:rsid w:val="00FB3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1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11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1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1184"/>
    <w:rPr>
      <w:sz w:val="18"/>
      <w:szCs w:val="18"/>
    </w:rPr>
  </w:style>
  <w:style w:type="paragraph" w:styleId="a5">
    <w:name w:val="Normal (Web)"/>
    <w:basedOn w:val="a"/>
    <w:uiPriority w:val="99"/>
    <w:unhideWhenUsed/>
    <w:rsid w:val="00D661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44435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E59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350</Words>
  <Characters>1999</Characters>
  <Application>Microsoft Office Word</Application>
  <DocSecurity>0</DocSecurity>
  <Lines>16</Lines>
  <Paragraphs>4</Paragraphs>
  <ScaleCrop>false</ScaleCrop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dcterms:created xsi:type="dcterms:W3CDTF">2019-05-31T00:42:00Z</dcterms:created>
  <dcterms:modified xsi:type="dcterms:W3CDTF">2020-11-03T07:13:00Z</dcterms:modified>
</cp:coreProperties>
</file>