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7D" w:rsidRPr="00315F6B" w:rsidRDefault="00291061" w:rsidP="009145FD">
      <w:pPr>
        <w:pStyle w:val="a5"/>
      </w:pPr>
      <w:r w:rsidRPr="00315F6B">
        <w:rPr>
          <w:rFonts w:hint="eastAsia"/>
        </w:rPr>
        <w:t>港湾校区召开</w:t>
      </w:r>
      <w:r w:rsidR="008733AC">
        <w:rPr>
          <w:rFonts w:hint="eastAsia"/>
        </w:rPr>
        <w:t>6</w:t>
      </w:r>
      <w:r w:rsidR="00D47D06">
        <w:rPr>
          <w:rFonts w:hint="eastAsia"/>
        </w:rPr>
        <w:t>月份</w:t>
      </w:r>
      <w:r w:rsidR="003A17D1">
        <w:rPr>
          <w:rFonts w:hint="eastAsia"/>
        </w:rPr>
        <w:t>教与学互动会议</w:t>
      </w:r>
    </w:p>
    <w:p w:rsidR="003A17D1" w:rsidRPr="009C586F" w:rsidRDefault="003A17D1" w:rsidP="00AE561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201</w:t>
      </w:r>
      <w:r w:rsidR="00CD77AE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年</w:t>
      </w:r>
      <w:r w:rsidR="008733AC">
        <w:rPr>
          <w:rFonts w:asciiTheme="minorEastAsia" w:hAnsiTheme="minorEastAsia" w:hint="eastAsia"/>
          <w:sz w:val="24"/>
          <w:szCs w:val="24"/>
        </w:rPr>
        <w:t>6</w:t>
      </w:r>
      <w:r w:rsidRPr="009C586F">
        <w:rPr>
          <w:rFonts w:asciiTheme="minorEastAsia" w:hAnsiTheme="minorEastAsia" w:hint="eastAsia"/>
          <w:sz w:val="24"/>
          <w:szCs w:val="24"/>
        </w:rPr>
        <w:t>月</w:t>
      </w:r>
      <w:r w:rsidR="008733AC">
        <w:rPr>
          <w:rFonts w:asciiTheme="minorEastAsia" w:hAnsiTheme="minorEastAsia" w:hint="eastAsia"/>
          <w:sz w:val="24"/>
          <w:szCs w:val="24"/>
        </w:rPr>
        <w:t>12</w:t>
      </w:r>
      <w:r w:rsidRPr="009C586F">
        <w:rPr>
          <w:rFonts w:asciiTheme="minorEastAsia" w:hAnsiTheme="minorEastAsia" w:hint="eastAsia"/>
          <w:sz w:val="24"/>
          <w:szCs w:val="24"/>
        </w:rPr>
        <w:t>日上午，港湾校区</w:t>
      </w:r>
      <w:r w:rsidR="008733AC">
        <w:rPr>
          <w:rFonts w:asciiTheme="minorEastAsia" w:hAnsiTheme="minorEastAsia" w:hint="eastAsia"/>
          <w:sz w:val="24"/>
          <w:szCs w:val="24"/>
        </w:rPr>
        <w:t>6</w:t>
      </w:r>
      <w:r w:rsidR="00D47D06">
        <w:rPr>
          <w:rFonts w:asciiTheme="minorEastAsia" w:hAnsiTheme="minorEastAsia" w:hint="eastAsia"/>
          <w:sz w:val="24"/>
          <w:szCs w:val="24"/>
        </w:rPr>
        <w:t>月份</w:t>
      </w:r>
      <w:r w:rsidRPr="009C586F">
        <w:rPr>
          <w:rFonts w:asciiTheme="minorEastAsia" w:hAnsiTheme="minorEastAsia" w:hint="eastAsia"/>
          <w:sz w:val="24"/>
          <w:szCs w:val="24"/>
        </w:rPr>
        <w:t>教与学互动会议在行政楼</w:t>
      </w:r>
      <w:r w:rsidR="00CD77AE">
        <w:rPr>
          <w:rFonts w:asciiTheme="minorEastAsia" w:hAnsiTheme="minorEastAsia" w:hint="eastAsia"/>
          <w:sz w:val="24"/>
          <w:szCs w:val="24"/>
        </w:rPr>
        <w:t>413</w:t>
      </w:r>
      <w:r w:rsidRPr="009C586F">
        <w:rPr>
          <w:rFonts w:asciiTheme="minorEastAsia" w:hAnsiTheme="minorEastAsia" w:hint="eastAsia"/>
          <w:sz w:val="24"/>
          <w:szCs w:val="24"/>
        </w:rPr>
        <w:t>会议室顺利召开。会议由校区领导</w:t>
      </w:r>
      <w:r w:rsidR="008733AC">
        <w:rPr>
          <w:rFonts w:asciiTheme="minorEastAsia" w:hAnsiTheme="minorEastAsia" w:hint="eastAsia"/>
          <w:sz w:val="24"/>
          <w:szCs w:val="24"/>
        </w:rPr>
        <w:t>高树良</w:t>
      </w:r>
      <w:r w:rsidRPr="009C586F">
        <w:rPr>
          <w:rFonts w:asciiTheme="minorEastAsia" w:hAnsiTheme="minorEastAsia" w:hint="eastAsia"/>
          <w:sz w:val="24"/>
          <w:szCs w:val="24"/>
        </w:rPr>
        <w:t>主持，校区领导胡海云、学生科、实训中心、电教中心、督导组、教研室、各专业负责人和教务科部分成员参加。</w:t>
      </w:r>
    </w:p>
    <w:p w:rsidR="00E16280" w:rsidRPr="00D84D11" w:rsidRDefault="003A17D1" w:rsidP="008733AC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会</w:t>
      </w:r>
      <w:r w:rsidR="00035550">
        <w:rPr>
          <w:rFonts w:asciiTheme="minorEastAsia" w:hAnsiTheme="minorEastAsia" w:hint="eastAsia"/>
          <w:sz w:val="24"/>
          <w:szCs w:val="24"/>
        </w:rPr>
        <w:t>上，</w:t>
      </w:r>
      <w:r w:rsidR="00E16280" w:rsidRPr="00E16280">
        <w:rPr>
          <w:rFonts w:asciiTheme="minorEastAsia" w:hAnsiTheme="minorEastAsia" w:hint="eastAsia"/>
          <w:sz w:val="24"/>
          <w:szCs w:val="24"/>
        </w:rPr>
        <w:t>各与会部门</w:t>
      </w:r>
      <w:r w:rsidR="00303AD6" w:rsidRPr="00C95C26">
        <w:rPr>
          <w:rFonts w:asciiTheme="minorEastAsia" w:hAnsiTheme="minorEastAsia" w:hint="eastAsia"/>
          <w:sz w:val="24"/>
          <w:szCs w:val="24"/>
        </w:rPr>
        <w:t>分别就近期开展的主要工作及日常教</w:t>
      </w:r>
      <w:r w:rsidR="00303AD6">
        <w:rPr>
          <w:rFonts w:asciiTheme="minorEastAsia" w:hAnsiTheme="minorEastAsia" w:hint="eastAsia"/>
          <w:sz w:val="24"/>
          <w:szCs w:val="24"/>
        </w:rPr>
        <w:t>学、管理和服务的过程中遇到的各种问题进行了沟通、交流，同时着重就</w:t>
      </w:r>
      <w:r w:rsidR="008733AC">
        <w:rPr>
          <w:rFonts w:asciiTheme="minorEastAsia" w:hAnsiTheme="minorEastAsia" w:hint="eastAsia"/>
          <w:sz w:val="24"/>
          <w:szCs w:val="24"/>
        </w:rPr>
        <w:t>中高贯通班级学生临港实习、期末考试、下学期主讲教师配备及排课、毕业典礼、多媒体教室管理、外聘教师教育与管理</w:t>
      </w:r>
      <w:r w:rsidR="00303AD6">
        <w:rPr>
          <w:rFonts w:asciiTheme="minorEastAsia" w:hAnsiTheme="minorEastAsia" w:hint="eastAsia"/>
          <w:sz w:val="24"/>
          <w:szCs w:val="24"/>
        </w:rPr>
        <w:t>等工作</w:t>
      </w:r>
      <w:r w:rsidR="00303AD6" w:rsidRPr="00C95C26">
        <w:rPr>
          <w:rFonts w:asciiTheme="minorEastAsia" w:hAnsiTheme="minorEastAsia" w:hint="eastAsia"/>
          <w:sz w:val="24"/>
          <w:szCs w:val="24"/>
        </w:rPr>
        <w:t>交换了意见。</w:t>
      </w:r>
      <w:r w:rsidR="00B247D6">
        <w:rPr>
          <w:rFonts w:asciiTheme="minorEastAsia" w:hAnsiTheme="minorEastAsia" w:hint="eastAsia"/>
          <w:sz w:val="24"/>
          <w:szCs w:val="24"/>
        </w:rPr>
        <w:t>分管领导对相关重点工作进行了部署。</w:t>
      </w:r>
      <w:r w:rsidR="00A276CE">
        <w:rPr>
          <w:rFonts w:asciiTheme="minorEastAsia" w:hAnsiTheme="minorEastAsia" w:hint="eastAsia"/>
          <w:sz w:val="24"/>
          <w:szCs w:val="24"/>
        </w:rPr>
        <w:t>最后，</w:t>
      </w:r>
      <w:r w:rsidR="008733AC">
        <w:rPr>
          <w:rFonts w:asciiTheme="minorEastAsia" w:hAnsiTheme="minorEastAsia" w:hint="eastAsia"/>
          <w:sz w:val="24"/>
          <w:szCs w:val="24"/>
        </w:rPr>
        <w:t>高校长</w:t>
      </w:r>
      <w:r w:rsidR="00B247D6">
        <w:rPr>
          <w:rFonts w:asciiTheme="minorEastAsia" w:hAnsiTheme="minorEastAsia" w:hint="eastAsia"/>
          <w:sz w:val="24"/>
          <w:szCs w:val="24"/>
        </w:rPr>
        <w:t>梳理了此次会议的主要议题，并</w:t>
      </w:r>
      <w:r w:rsidR="00A276CE">
        <w:rPr>
          <w:rFonts w:asciiTheme="minorEastAsia" w:hAnsiTheme="minorEastAsia" w:hint="eastAsia"/>
          <w:sz w:val="24"/>
          <w:szCs w:val="24"/>
        </w:rPr>
        <w:t>就</w:t>
      </w:r>
      <w:r w:rsidR="00B411CE">
        <w:rPr>
          <w:rFonts w:asciiTheme="minorEastAsia" w:hAnsiTheme="minorEastAsia" w:hint="eastAsia"/>
          <w:sz w:val="24"/>
          <w:szCs w:val="24"/>
        </w:rPr>
        <w:t>相关</w:t>
      </w:r>
      <w:r w:rsidR="0007046E">
        <w:rPr>
          <w:rFonts w:asciiTheme="minorEastAsia" w:hAnsiTheme="minorEastAsia" w:hint="eastAsia"/>
          <w:sz w:val="24"/>
          <w:szCs w:val="24"/>
        </w:rPr>
        <w:t>工作发表了指导性意见。</w:t>
      </w:r>
    </w:p>
    <w:p w:rsidR="00315F6B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84D11">
        <w:rPr>
          <w:rFonts w:asciiTheme="minorEastAsia" w:hAnsiTheme="minorEastAsia" w:hint="eastAsia"/>
          <w:sz w:val="24"/>
          <w:szCs w:val="24"/>
        </w:rPr>
        <w:t>此次会议的召开</w:t>
      </w:r>
      <w:r w:rsidR="00BF5CC9">
        <w:rPr>
          <w:rFonts w:asciiTheme="minorEastAsia" w:hAnsiTheme="minorEastAsia" w:hint="eastAsia"/>
          <w:sz w:val="24"/>
          <w:szCs w:val="24"/>
        </w:rPr>
        <w:t>让各部门进一步</w:t>
      </w:r>
      <w:r w:rsidR="003D1709">
        <w:rPr>
          <w:rFonts w:asciiTheme="minorEastAsia" w:hAnsiTheme="minorEastAsia" w:hint="eastAsia"/>
          <w:sz w:val="24"/>
          <w:szCs w:val="24"/>
        </w:rPr>
        <w:t>明确</w:t>
      </w:r>
      <w:r w:rsidR="00B247D6">
        <w:rPr>
          <w:rFonts w:asciiTheme="minorEastAsia" w:hAnsiTheme="minorEastAsia" w:hint="eastAsia"/>
          <w:sz w:val="24"/>
          <w:szCs w:val="24"/>
        </w:rPr>
        <w:t>了近期工作的</w:t>
      </w:r>
      <w:r w:rsidR="00210EA1">
        <w:rPr>
          <w:rFonts w:asciiTheme="minorEastAsia" w:hAnsiTheme="minorEastAsia" w:hint="eastAsia"/>
          <w:sz w:val="24"/>
          <w:szCs w:val="24"/>
        </w:rPr>
        <w:t>重心，</w:t>
      </w:r>
      <w:r w:rsidR="00BF5CC9">
        <w:rPr>
          <w:rFonts w:asciiTheme="minorEastAsia" w:hAnsiTheme="minorEastAsia" w:hint="eastAsia"/>
          <w:sz w:val="24"/>
          <w:szCs w:val="24"/>
        </w:rPr>
        <w:t>也为</w:t>
      </w:r>
      <w:r w:rsidR="008733AC">
        <w:rPr>
          <w:rFonts w:asciiTheme="minorEastAsia" w:hAnsiTheme="minorEastAsia" w:hint="eastAsia"/>
          <w:sz w:val="24"/>
          <w:szCs w:val="24"/>
        </w:rPr>
        <w:t>期末工作的顺利开展指引了</w:t>
      </w:r>
      <w:r w:rsidR="00B411CE">
        <w:rPr>
          <w:rFonts w:asciiTheme="minorEastAsia" w:hAnsiTheme="minorEastAsia" w:hint="eastAsia"/>
          <w:sz w:val="24"/>
          <w:szCs w:val="24"/>
        </w:rPr>
        <w:t>方向</w:t>
      </w:r>
      <w:r w:rsidR="00BF5CC9">
        <w:rPr>
          <w:rFonts w:asciiTheme="minorEastAsia" w:hAnsiTheme="minorEastAsia" w:hint="eastAsia"/>
          <w:sz w:val="24"/>
          <w:szCs w:val="24"/>
        </w:rPr>
        <w:t>。</w:t>
      </w:r>
      <w:r w:rsidRPr="00D84D1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84D11" w:rsidRPr="008733AC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2C13D3" w:rsidRDefault="00A018B1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港湾校区教务科</w:t>
      </w:r>
    </w:p>
    <w:p w:rsidR="00315F6B" w:rsidRPr="009145FD" w:rsidRDefault="00315F6B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9145FD">
        <w:rPr>
          <w:rFonts w:asciiTheme="minorEastAsia" w:hAnsiTheme="minorEastAsia" w:hint="eastAsia"/>
          <w:sz w:val="24"/>
          <w:szCs w:val="24"/>
        </w:rPr>
        <w:t>201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145FD">
        <w:rPr>
          <w:rFonts w:asciiTheme="minorEastAsia" w:hAnsiTheme="minorEastAsia" w:hint="eastAsia"/>
          <w:sz w:val="24"/>
          <w:szCs w:val="24"/>
        </w:rPr>
        <w:t>年</w:t>
      </w:r>
      <w:r w:rsidR="008733AC">
        <w:rPr>
          <w:rFonts w:asciiTheme="minorEastAsia" w:hAnsiTheme="minorEastAsia" w:hint="eastAsia"/>
          <w:sz w:val="24"/>
          <w:szCs w:val="24"/>
        </w:rPr>
        <w:t>6</w:t>
      </w:r>
      <w:r w:rsidRPr="009145FD">
        <w:rPr>
          <w:rFonts w:asciiTheme="minorEastAsia" w:hAnsiTheme="minorEastAsia" w:hint="eastAsia"/>
          <w:sz w:val="24"/>
          <w:szCs w:val="24"/>
        </w:rPr>
        <w:t>月</w:t>
      </w:r>
      <w:r w:rsidR="00B411CE">
        <w:rPr>
          <w:rFonts w:asciiTheme="minorEastAsia" w:hAnsiTheme="minorEastAsia" w:hint="eastAsia"/>
          <w:sz w:val="24"/>
          <w:szCs w:val="24"/>
        </w:rPr>
        <w:t>1</w:t>
      </w:r>
      <w:r w:rsidR="008733AC">
        <w:rPr>
          <w:rFonts w:asciiTheme="minorEastAsia" w:hAnsiTheme="minorEastAsia" w:hint="eastAsia"/>
          <w:sz w:val="24"/>
          <w:szCs w:val="24"/>
        </w:rPr>
        <w:t>2</w:t>
      </w:r>
      <w:r w:rsidRPr="009145FD">
        <w:rPr>
          <w:rFonts w:asciiTheme="minorEastAsia" w:hAnsiTheme="minorEastAsia" w:hint="eastAsia"/>
          <w:sz w:val="24"/>
          <w:szCs w:val="24"/>
        </w:rPr>
        <w:t>日</w:t>
      </w:r>
    </w:p>
    <w:sectPr w:rsidR="00315F6B" w:rsidRPr="009145FD" w:rsidSect="00C41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A4B" w:rsidRDefault="00254A4B" w:rsidP="00291061">
      <w:r>
        <w:separator/>
      </w:r>
    </w:p>
  </w:endnote>
  <w:endnote w:type="continuationSeparator" w:id="0">
    <w:p w:rsidR="00254A4B" w:rsidRDefault="00254A4B" w:rsidP="00291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A4B" w:rsidRDefault="00254A4B" w:rsidP="00291061">
      <w:r>
        <w:separator/>
      </w:r>
    </w:p>
  </w:footnote>
  <w:footnote w:type="continuationSeparator" w:id="0">
    <w:p w:rsidR="00254A4B" w:rsidRDefault="00254A4B" w:rsidP="00291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61"/>
    <w:rsid w:val="00013E99"/>
    <w:rsid w:val="00035550"/>
    <w:rsid w:val="00050796"/>
    <w:rsid w:val="00052E99"/>
    <w:rsid w:val="0007046E"/>
    <w:rsid w:val="000F60C4"/>
    <w:rsid w:val="00106A41"/>
    <w:rsid w:val="001453F3"/>
    <w:rsid w:val="001666A7"/>
    <w:rsid w:val="00210EA1"/>
    <w:rsid w:val="00215E74"/>
    <w:rsid w:val="00220052"/>
    <w:rsid w:val="00254A4B"/>
    <w:rsid w:val="00291061"/>
    <w:rsid w:val="002C13D3"/>
    <w:rsid w:val="002D09B1"/>
    <w:rsid w:val="00303AD6"/>
    <w:rsid w:val="00315F6B"/>
    <w:rsid w:val="003A17D1"/>
    <w:rsid w:val="003A654D"/>
    <w:rsid w:val="003A68EE"/>
    <w:rsid w:val="003D1709"/>
    <w:rsid w:val="003F7278"/>
    <w:rsid w:val="00404183"/>
    <w:rsid w:val="00456775"/>
    <w:rsid w:val="0057141B"/>
    <w:rsid w:val="00583F01"/>
    <w:rsid w:val="005932A2"/>
    <w:rsid w:val="005B6D37"/>
    <w:rsid w:val="005C6312"/>
    <w:rsid w:val="006073E8"/>
    <w:rsid w:val="00640361"/>
    <w:rsid w:val="006A438C"/>
    <w:rsid w:val="006C781D"/>
    <w:rsid w:val="006E6048"/>
    <w:rsid w:val="00705EFA"/>
    <w:rsid w:val="0072709C"/>
    <w:rsid w:val="00735759"/>
    <w:rsid w:val="007A797E"/>
    <w:rsid w:val="007C7B71"/>
    <w:rsid w:val="00841152"/>
    <w:rsid w:val="008733AC"/>
    <w:rsid w:val="008C09FD"/>
    <w:rsid w:val="008E0AD0"/>
    <w:rsid w:val="009145FD"/>
    <w:rsid w:val="00995637"/>
    <w:rsid w:val="009B0F2C"/>
    <w:rsid w:val="009C1D6B"/>
    <w:rsid w:val="009C586F"/>
    <w:rsid w:val="00A018B1"/>
    <w:rsid w:val="00A276CE"/>
    <w:rsid w:val="00AE561F"/>
    <w:rsid w:val="00AF76F6"/>
    <w:rsid w:val="00B247D6"/>
    <w:rsid w:val="00B411CE"/>
    <w:rsid w:val="00BF5CC9"/>
    <w:rsid w:val="00C22FAE"/>
    <w:rsid w:val="00C4177D"/>
    <w:rsid w:val="00C67D1B"/>
    <w:rsid w:val="00C95953"/>
    <w:rsid w:val="00CC26A8"/>
    <w:rsid w:val="00CD77AE"/>
    <w:rsid w:val="00CE072F"/>
    <w:rsid w:val="00D47D06"/>
    <w:rsid w:val="00D84D11"/>
    <w:rsid w:val="00DB2A89"/>
    <w:rsid w:val="00DE4C68"/>
    <w:rsid w:val="00E16280"/>
    <w:rsid w:val="00E776D2"/>
    <w:rsid w:val="00E904A4"/>
    <w:rsid w:val="00EC266D"/>
    <w:rsid w:val="00EE7B46"/>
    <w:rsid w:val="00FF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6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14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145F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2017-01-12T05:56:00Z</dcterms:created>
  <dcterms:modified xsi:type="dcterms:W3CDTF">2019-06-12T07:11:00Z</dcterms:modified>
</cp:coreProperties>
</file>