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BB3" w:rsidRPr="002A6EAF" w:rsidRDefault="00B426ED" w:rsidP="00240F47">
      <w:pPr>
        <w:pStyle w:val="a5"/>
        <w:rPr>
          <w:rFonts w:ascii="Cambria" w:hAnsi="Cambria" w:cs="Times New Roman"/>
        </w:rPr>
      </w:pPr>
      <w:r w:rsidRPr="002A6EAF">
        <w:rPr>
          <w:rFonts w:ascii="Cambria" w:hAnsi="Cambria" w:cs="Times New Roman" w:hint="eastAsia"/>
        </w:rPr>
        <w:t>港湾校区</w:t>
      </w:r>
      <w:r w:rsidR="00B62238" w:rsidRPr="002A6EAF">
        <w:rPr>
          <w:rFonts w:ascii="Cambria" w:hAnsi="Cambria" w:cs="Times New Roman" w:hint="eastAsia"/>
        </w:rPr>
        <w:t>召开</w:t>
      </w:r>
      <w:r w:rsidR="006B6F91">
        <w:rPr>
          <w:rFonts w:ascii="Cambria" w:hAnsi="Cambria" w:cs="Times New Roman" w:hint="eastAsia"/>
        </w:rPr>
        <w:t>新学期教学工作布置会</w:t>
      </w:r>
    </w:p>
    <w:p w:rsidR="00576796" w:rsidRDefault="00576796" w:rsidP="00240F47">
      <w:pPr>
        <w:spacing w:line="360" w:lineRule="auto"/>
        <w:ind w:firstLineChars="200" w:firstLine="480"/>
        <w:jc w:val="left"/>
        <w:rPr>
          <w:rFonts w:asciiTheme="minorEastAsia" w:hAnsiTheme="minorEastAsia" w:hint="eastAsia"/>
          <w:sz w:val="24"/>
          <w:szCs w:val="24"/>
        </w:rPr>
      </w:pPr>
    </w:p>
    <w:p w:rsidR="00B426ED" w:rsidRPr="00134439" w:rsidRDefault="00B426ED" w:rsidP="00240F47">
      <w:pPr>
        <w:spacing w:line="360" w:lineRule="auto"/>
        <w:ind w:firstLineChars="200" w:firstLine="480"/>
        <w:jc w:val="left"/>
        <w:rPr>
          <w:rFonts w:asciiTheme="minorEastAsia" w:hAnsiTheme="minorEastAsia"/>
          <w:sz w:val="24"/>
          <w:szCs w:val="24"/>
        </w:rPr>
      </w:pPr>
      <w:r w:rsidRPr="00134439">
        <w:rPr>
          <w:rFonts w:asciiTheme="minorEastAsia" w:hAnsiTheme="minorEastAsia" w:hint="eastAsia"/>
          <w:sz w:val="24"/>
          <w:szCs w:val="24"/>
        </w:rPr>
        <w:t>20</w:t>
      </w:r>
      <w:r w:rsidR="006B6F91">
        <w:rPr>
          <w:rFonts w:asciiTheme="minorEastAsia" w:hAnsiTheme="minorEastAsia"/>
          <w:sz w:val="24"/>
          <w:szCs w:val="24"/>
        </w:rPr>
        <w:t>20</w:t>
      </w:r>
      <w:r w:rsidRPr="00134439">
        <w:rPr>
          <w:rFonts w:asciiTheme="minorEastAsia" w:hAnsiTheme="minorEastAsia" w:hint="eastAsia"/>
          <w:sz w:val="24"/>
          <w:szCs w:val="24"/>
        </w:rPr>
        <w:t>年</w:t>
      </w:r>
      <w:r w:rsidR="006B6F91">
        <w:rPr>
          <w:rFonts w:asciiTheme="minorEastAsia" w:hAnsiTheme="minorEastAsia"/>
          <w:sz w:val="24"/>
          <w:szCs w:val="24"/>
        </w:rPr>
        <w:t>9</w:t>
      </w:r>
      <w:r w:rsidRPr="00134439">
        <w:rPr>
          <w:rFonts w:asciiTheme="minorEastAsia" w:hAnsiTheme="minorEastAsia" w:hint="eastAsia"/>
          <w:sz w:val="24"/>
          <w:szCs w:val="24"/>
        </w:rPr>
        <w:t>月</w:t>
      </w:r>
      <w:r w:rsidR="006B6F91">
        <w:rPr>
          <w:rFonts w:asciiTheme="minorEastAsia" w:hAnsiTheme="minorEastAsia"/>
          <w:sz w:val="24"/>
          <w:szCs w:val="24"/>
        </w:rPr>
        <w:t>10</w:t>
      </w:r>
      <w:r w:rsidRPr="00134439">
        <w:rPr>
          <w:rFonts w:asciiTheme="minorEastAsia" w:hAnsiTheme="minorEastAsia" w:hint="eastAsia"/>
          <w:sz w:val="24"/>
          <w:szCs w:val="24"/>
        </w:rPr>
        <w:t>日</w:t>
      </w:r>
      <w:r w:rsidR="004A3F0B">
        <w:rPr>
          <w:rFonts w:asciiTheme="minorEastAsia" w:hAnsiTheme="minorEastAsia" w:hint="eastAsia"/>
          <w:sz w:val="24"/>
          <w:szCs w:val="24"/>
        </w:rPr>
        <w:t>上</w:t>
      </w:r>
      <w:r w:rsidR="00BB24DB">
        <w:rPr>
          <w:rFonts w:asciiTheme="minorEastAsia" w:hAnsiTheme="minorEastAsia" w:hint="eastAsia"/>
          <w:sz w:val="24"/>
          <w:szCs w:val="24"/>
        </w:rPr>
        <w:t>午</w:t>
      </w:r>
      <w:r w:rsidRPr="00134439">
        <w:rPr>
          <w:rFonts w:asciiTheme="minorEastAsia" w:hAnsiTheme="minorEastAsia" w:hint="eastAsia"/>
          <w:sz w:val="24"/>
          <w:szCs w:val="24"/>
        </w:rPr>
        <w:t>，港湾校区</w:t>
      </w:r>
      <w:r w:rsidR="006B6F91" w:rsidRPr="006B6F91">
        <w:rPr>
          <w:rFonts w:asciiTheme="minorEastAsia" w:hAnsiTheme="minorEastAsia" w:hint="eastAsia"/>
          <w:sz w:val="24"/>
          <w:szCs w:val="24"/>
        </w:rPr>
        <w:t>新学期教学工作布置会</w:t>
      </w:r>
      <w:r w:rsidR="00E4593F">
        <w:rPr>
          <w:rFonts w:asciiTheme="minorEastAsia" w:hAnsiTheme="minorEastAsia" w:hint="eastAsia"/>
          <w:sz w:val="24"/>
          <w:szCs w:val="24"/>
        </w:rPr>
        <w:t>在</w:t>
      </w:r>
      <w:r w:rsidR="004A3F0B">
        <w:rPr>
          <w:rFonts w:asciiTheme="minorEastAsia" w:hAnsiTheme="minorEastAsia" w:hint="eastAsia"/>
          <w:sz w:val="24"/>
          <w:szCs w:val="24"/>
        </w:rPr>
        <w:t>行政楼</w:t>
      </w:r>
      <w:r w:rsidR="006B6F91">
        <w:rPr>
          <w:rFonts w:asciiTheme="minorEastAsia" w:hAnsiTheme="minorEastAsia" w:hint="eastAsia"/>
          <w:sz w:val="24"/>
          <w:szCs w:val="24"/>
        </w:rPr>
        <w:t>1</w:t>
      </w:r>
      <w:r w:rsidR="006B6F91">
        <w:rPr>
          <w:rFonts w:asciiTheme="minorEastAsia" w:hAnsiTheme="minorEastAsia"/>
          <w:sz w:val="24"/>
          <w:szCs w:val="24"/>
        </w:rPr>
        <w:t>01</w:t>
      </w:r>
      <w:r w:rsidR="006B6F91">
        <w:rPr>
          <w:rFonts w:asciiTheme="minorEastAsia" w:hAnsiTheme="minorEastAsia" w:hint="eastAsia"/>
          <w:sz w:val="24"/>
          <w:szCs w:val="24"/>
        </w:rPr>
        <w:t>报告厅</w:t>
      </w:r>
      <w:r w:rsidR="004A3F0B">
        <w:rPr>
          <w:rFonts w:asciiTheme="minorEastAsia" w:hAnsiTheme="minorEastAsia" w:hint="eastAsia"/>
          <w:sz w:val="24"/>
          <w:szCs w:val="24"/>
        </w:rPr>
        <w:t>召开</w:t>
      </w:r>
      <w:r w:rsidR="008025A6">
        <w:rPr>
          <w:rFonts w:asciiTheme="minorEastAsia" w:hAnsiTheme="minorEastAsia" w:hint="eastAsia"/>
          <w:sz w:val="24"/>
          <w:szCs w:val="24"/>
        </w:rPr>
        <w:t>。</w:t>
      </w:r>
      <w:r w:rsidRPr="00134439">
        <w:rPr>
          <w:rFonts w:asciiTheme="minorEastAsia" w:hAnsiTheme="minorEastAsia" w:hint="eastAsia"/>
          <w:sz w:val="24"/>
          <w:szCs w:val="24"/>
        </w:rPr>
        <w:t>会议由</w:t>
      </w:r>
      <w:r w:rsidR="00BB24DB">
        <w:rPr>
          <w:rFonts w:asciiTheme="minorEastAsia" w:hAnsiTheme="minorEastAsia" w:hint="eastAsia"/>
          <w:sz w:val="24"/>
          <w:szCs w:val="24"/>
        </w:rPr>
        <w:t>校区领导</w:t>
      </w:r>
      <w:r w:rsidR="006F7A80">
        <w:rPr>
          <w:rFonts w:asciiTheme="minorEastAsia" w:hAnsiTheme="minorEastAsia" w:hint="eastAsia"/>
          <w:sz w:val="24"/>
          <w:szCs w:val="24"/>
        </w:rPr>
        <w:t>高树良</w:t>
      </w:r>
      <w:r w:rsidR="00BB24DB">
        <w:rPr>
          <w:rFonts w:asciiTheme="minorEastAsia" w:hAnsiTheme="minorEastAsia" w:hint="eastAsia"/>
          <w:sz w:val="24"/>
          <w:szCs w:val="24"/>
        </w:rPr>
        <w:t>老师</w:t>
      </w:r>
      <w:r w:rsidRPr="00134439">
        <w:rPr>
          <w:rFonts w:asciiTheme="minorEastAsia" w:hAnsiTheme="minorEastAsia" w:hint="eastAsia"/>
          <w:sz w:val="24"/>
          <w:szCs w:val="24"/>
        </w:rPr>
        <w:t>主持，</w:t>
      </w:r>
      <w:r w:rsidR="00C14B12">
        <w:rPr>
          <w:rFonts w:asciiTheme="minorEastAsia" w:hAnsiTheme="minorEastAsia" w:hint="eastAsia"/>
          <w:sz w:val="24"/>
          <w:szCs w:val="24"/>
        </w:rPr>
        <w:t>全体教师</w:t>
      </w:r>
      <w:r w:rsidR="006B6F91">
        <w:rPr>
          <w:rFonts w:asciiTheme="minorEastAsia" w:hAnsiTheme="minorEastAsia" w:hint="eastAsia"/>
          <w:sz w:val="24"/>
          <w:szCs w:val="24"/>
        </w:rPr>
        <w:t>和</w:t>
      </w:r>
      <w:r w:rsidR="00C14B12">
        <w:rPr>
          <w:rFonts w:asciiTheme="minorEastAsia" w:hAnsiTheme="minorEastAsia" w:hint="eastAsia"/>
          <w:sz w:val="24"/>
          <w:szCs w:val="24"/>
        </w:rPr>
        <w:t>教务科工作人员</w:t>
      </w:r>
      <w:r w:rsidRPr="00134439">
        <w:rPr>
          <w:rFonts w:asciiTheme="minorEastAsia" w:hAnsiTheme="minorEastAsia" w:hint="eastAsia"/>
          <w:sz w:val="24"/>
          <w:szCs w:val="24"/>
        </w:rPr>
        <w:t>出席。</w:t>
      </w:r>
    </w:p>
    <w:p w:rsidR="00B426ED" w:rsidRPr="00134439" w:rsidRDefault="00B426ED" w:rsidP="00240F47">
      <w:pPr>
        <w:spacing w:line="360" w:lineRule="auto"/>
        <w:ind w:firstLineChars="200" w:firstLine="480"/>
        <w:jc w:val="left"/>
        <w:rPr>
          <w:rFonts w:asciiTheme="minorEastAsia" w:hAnsiTheme="minorEastAsia"/>
          <w:sz w:val="24"/>
          <w:szCs w:val="24"/>
        </w:rPr>
      </w:pPr>
      <w:r w:rsidRPr="00134439">
        <w:rPr>
          <w:rFonts w:asciiTheme="minorEastAsia" w:hAnsiTheme="minorEastAsia" w:hint="eastAsia"/>
          <w:sz w:val="24"/>
          <w:szCs w:val="24"/>
        </w:rPr>
        <w:t>会</w:t>
      </w:r>
      <w:r w:rsidR="00B62238" w:rsidRPr="00134439">
        <w:rPr>
          <w:rFonts w:asciiTheme="minorEastAsia" w:hAnsiTheme="minorEastAsia" w:hint="eastAsia"/>
          <w:sz w:val="24"/>
          <w:szCs w:val="24"/>
        </w:rPr>
        <w:t>上，</w:t>
      </w:r>
      <w:r w:rsidR="006B6F91">
        <w:rPr>
          <w:rFonts w:asciiTheme="minorEastAsia" w:hAnsiTheme="minorEastAsia" w:hint="eastAsia"/>
          <w:sz w:val="24"/>
          <w:szCs w:val="24"/>
        </w:rPr>
        <w:t>胡菊英老师</w:t>
      </w:r>
      <w:r w:rsidR="00824969">
        <w:rPr>
          <w:rFonts w:asciiTheme="minorEastAsia" w:hAnsiTheme="minorEastAsia" w:hint="eastAsia"/>
          <w:sz w:val="24"/>
          <w:szCs w:val="24"/>
        </w:rPr>
        <w:t>首先结合浦东新区开学准备自查</w:t>
      </w:r>
      <w:r w:rsidR="00C14B12">
        <w:rPr>
          <w:rFonts w:asciiTheme="minorEastAsia" w:hAnsiTheme="minorEastAsia" w:hint="eastAsia"/>
          <w:sz w:val="24"/>
          <w:szCs w:val="24"/>
        </w:rPr>
        <w:t>表</w:t>
      </w:r>
      <w:r w:rsidR="00824969">
        <w:rPr>
          <w:rFonts w:asciiTheme="minorEastAsia" w:hAnsiTheme="minorEastAsia" w:hint="eastAsia"/>
          <w:sz w:val="24"/>
          <w:szCs w:val="24"/>
        </w:rPr>
        <w:t>从教学准备、教师聘用资格认定、</w:t>
      </w:r>
      <w:r w:rsidR="00C14B12">
        <w:rPr>
          <w:rFonts w:asciiTheme="minorEastAsia" w:hAnsiTheme="minorEastAsia" w:hint="eastAsia"/>
          <w:sz w:val="24"/>
          <w:szCs w:val="24"/>
        </w:rPr>
        <w:t>教材</w:t>
      </w:r>
      <w:r w:rsidR="00824969">
        <w:rPr>
          <w:rFonts w:asciiTheme="minorEastAsia" w:hAnsiTheme="minorEastAsia" w:hint="eastAsia"/>
          <w:sz w:val="24"/>
          <w:szCs w:val="24"/>
        </w:rPr>
        <w:t>选用、学籍管理、兴趣班等方面对相关政策进行了深入的解读。之后从常态化疫情防控下的教学准备、授课内容衔接、教学软件技术支持、日常教学资料提交、学业统测和技能竞赛奖励申报等几个方面对本学期日常教学工作进行了统一布置，并指出作为一名教师，应多关心学生，注意向学生多</w:t>
      </w:r>
      <w:proofErr w:type="gramStart"/>
      <w:r w:rsidR="00824969">
        <w:rPr>
          <w:rFonts w:asciiTheme="minorEastAsia" w:hAnsiTheme="minorEastAsia" w:hint="eastAsia"/>
          <w:sz w:val="24"/>
          <w:szCs w:val="24"/>
        </w:rPr>
        <w:t>传递正</w:t>
      </w:r>
      <w:proofErr w:type="gramEnd"/>
      <w:r w:rsidR="00824969">
        <w:rPr>
          <w:rFonts w:asciiTheme="minorEastAsia" w:hAnsiTheme="minorEastAsia" w:hint="eastAsia"/>
          <w:sz w:val="24"/>
          <w:szCs w:val="24"/>
        </w:rPr>
        <w:t>能量。最后高校长向大家通报了教务</w:t>
      </w:r>
      <w:proofErr w:type="gramStart"/>
      <w:r w:rsidR="00824969">
        <w:rPr>
          <w:rFonts w:asciiTheme="minorEastAsia" w:hAnsiTheme="minorEastAsia" w:hint="eastAsia"/>
          <w:sz w:val="24"/>
          <w:szCs w:val="24"/>
        </w:rPr>
        <w:t>科</w:t>
      </w:r>
      <w:r w:rsidR="00030A87">
        <w:rPr>
          <w:rFonts w:asciiTheme="minorEastAsia" w:hAnsiTheme="minorEastAsia" w:hint="eastAsia"/>
          <w:sz w:val="24"/>
          <w:szCs w:val="24"/>
        </w:rPr>
        <w:t>相关</w:t>
      </w:r>
      <w:proofErr w:type="gramEnd"/>
      <w:r w:rsidR="00824969">
        <w:rPr>
          <w:rFonts w:asciiTheme="minorEastAsia" w:hAnsiTheme="minorEastAsia" w:hint="eastAsia"/>
          <w:sz w:val="24"/>
          <w:szCs w:val="24"/>
        </w:rPr>
        <w:t>工作调整情况。</w:t>
      </w:r>
    </w:p>
    <w:p w:rsidR="00134439" w:rsidRPr="00240F47" w:rsidRDefault="00134439" w:rsidP="00240F47">
      <w:pPr>
        <w:spacing w:line="360" w:lineRule="auto"/>
        <w:ind w:firstLineChars="200" w:firstLine="480"/>
        <w:jc w:val="left"/>
        <w:rPr>
          <w:rFonts w:asciiTheme="minorEastAsia" w:hAnsiTheme="minorEastAsia"/>
          <w:sz w:val="24"/>
          <w:szCs w:val="24"/>
        </w:rPr>
      </w:pPr>
      <w:r w:rsidRPr="00240F47">
        <w:rPr>
          <w:rFonts w:asciiTheme="minorEastAsia" w:hAnsiTheme="minorEastAsia" w:hint="eastAsia"/>
          <w:sz w:val="24"/>
          <w:szCs w:val="24"/>
        </w:rPr>
        <w:t>此次</w:t>
      </w:r>
      <w:r w:rsidR="00824969">
        <w:rPr>
          <w:rFonts w:asciiTheme="minorEastAsia" w:hAnsiTheme="minorEastAsia" w:hint="eastAsia"/>
          <w:sz w:val="24"/>
          <w:szCs w:val="24"/>
        </w:rPr>
        <w:t>工作布置会</w:t>
      </w:r>
      <w:r w:rsidRPr="00240F47">
        <w:rPr>
          <w:rFonts w:asciiTheme="minorEastAsia" w:hAnsiTheme="minorEastAsia" w:hint="eastAsia"/>
          <w:sz w:val="24"/>
          <w:szCs w:val="24"/>
        </w:rPr>
        <w:t>的召开让</w:t>
      </w:r>
      <w:r w:rsidR="00824969">
        <w:rPr>
          <w:rFonts w:asciiTheme="minorEastAsia" w:hAnsiTheme="minorEastAsia" w:hint="eastAsia"/>
          <w:sz w:val="24"/>
          <w:szCs w:val="24"/>
        </w:rPr>
        <w:t>全体教师对开学初的重点工作有了清醒的认识，为</w:t>
      </w:r>
      <w:r w:rsidR="00030A87">
        <w:rPr>
          <w:rFonts w:asciiTheme="minorEastAsia" w:hAnsiTheme="minorEastAsia" w:hint="eastAsia"/>
          <w:sz w:val="24"/>
          <w:szCs w:val="24"/>
        </w:rPr>
        <w:t>顺利完成开学准备工作奠定了基础</w:t>
      </w:r>
      <w:r w:rsidRPr="00240F47">
        <w:rPr>
          <w:rFonts w:asciiTheme="minorEastAsia" w:hAnsiTheme="minorEastAsia" w:hint="eastAsia"/>
          <w:sz w:val="24"/>
          <w:szCs w:val="24"/>
        </w:rPr>
        <w:t>。</w:t>
      </w:r>
    </w:p>
    <w:p w:rsidR="00113CBA" w:rsidRPr="00240F47" w:rsidRDefault="00113CBA" w:rsidP="00240F47">
      <w:pPr>
        <w:spacing w:line="360" w:lineRule="auto"/>
        <w:ind w:firstLineChars="200" w:firstLine="480"/>
        <w:jc w:val="left"/>
        <w:rPr>
          <w:rFonts w:asciiTheme="minorEastAsia" w:hAnsiTheme="minorEastAsia"/>
          <w:sz w:val="24"/>
          <w:szCs w:val="24"/>
        </w:rPr>
      </w:pPr>
    </w:p>
    <w:p w:rsidR="00420E5B" w:rsidRPr="00240F47" w:rsidRDefault="00420E5B" w:rsidP="00240F47">
      <w:pPr>
        <w:spacing w:line="360" w:lineRule="auto"/>
        <w:ind w:firstLineChars="200" w:firstLine="480"/>
        <w:jc w:val="left"/>
        <w:rPr>
          <w:rFonts w:asciiTheme="minorEastAsia" w:hAnsiTheme="minorEastAsia"/>
          <w:sz w:val="24"/>
          <w:szCs w:val="24"/>
        </w:rPr>
      </w:pPr>
    </w:p>
    <w:p w:rsidR="00420E5B" w:rsidRPr="00240F47" w:rsidRDefault="00240F47" w:rsidP="00240F47">
      <w:pPr>
        <w:spacing w:line="360" w:lineRule="auto"/>
        <w:ind w:firstLineChars="200" w:firstLine="480"/>
        <w:jc w:val="right"/>
        <w:rPr>
          <w:rFonts w:asciiTheme="minorEastAsia" w:hAnsiTheme="minorEastAsia"/>
          <w:sz w:val="24"/>
          <w:szCs w:val="24"/>
        </w:rPr>
      </w:pPr>
      <w:r>
        <w:rPr>
          <w:rFonts w:asciiTheme="minorEastAsia" w:hAnsiTheme="minorEastAsia" w:hint="eastAsia"/>
          <w:sz w:val="24"/>
          <w:szCs w:val="24"/>
        </w:rPr>
        <w:t>港湾校区</w:t>
      </w:r>
      <w:r w:rsidR="00420E5B" w:rsidRPr="00240F47">
        <w:rPr>
          <w:rFonts w:asciiTheme="minorEastAsia" w:hAnsiTheme="minorEastAsia" w:hint="eastAsia"/>
          <w:sz w:val="24"/>
          <w:szCs w:val="24"/>
        </w:rPr>
        <w:t>教务科</w:t>
      </w:r>
    </w:p>
    <w:p w:rsidR="00420E5B" w:rsidRDefault="00240F47" w:rsidP="00240F47">
      <w:pPr>
        <w:spacing w:line="360" w:lineRule="auto"/>
        <w:ind w:firstLineChars="200" w:firstLine="480"/>
        <w:jc w:val="right"/>
        <w:rPr>
          <w:rFonts w:asciiTheme="minorEastAsia" w:hAnsiTheme="minorEastAsia" w:hint="eastAsia"/>
          <w:sz w:val="24"/>
          <w:szCs w:val="24"/>
        </w:rPr>
      </w:pPr>
      <w:r>
        <w:rPr>
          <w:rFonts w:asciiTheme="minorEastAsia" w:hAnsiTheme="minorEastAsia" w:hint="eastAsia"/>
          <w:sz w:val="24"/>
          <w:szCs w:val="24"/>
        </w:rPr>
        <w:t>20</w:t>
      </w:r>
      <w:r w:rsidR="00030A87">
        <w:rPr>
          <w:rFonts w:asciiTheme="minorEastAsia" w:hAnsiTheme="minorEastAsia"/>
          <w:sz w:val="24"/>
          <w:szCs w:val="24"/>
        </w:rPr>
        <w:t>20</w:t>
      </w:r>
      <w:r>
        <w:rPr>
          <w:rFonts w:asciiTheme="minorEastAsia" w:hAnsiTheme="minorEastAsia" w:hint="eastAsia"/>
          <w:sz w:val="24"/>
          <w:szCs w:val="24"/>
        </w:rPr>
        <w:t>年</w:t>
      </w:r>
      <w:r w:rsidR="00030A87">
        <w:rPr>
          <w:rFonts w:asciiTheme="minorEastAsia" w:hAnsiTheme="minorEastAsia"/>
          <w:sz w:val="24"/>
          <w:szCs w:val="24"/>
        </w:rPr>
        <w:t>9</w:t>
      </w:r>
      <w:r>
        <w:rPr>
          <w:rFonts w:asciiTheme="minorEastAsia" w:hAnsiTheme="minorEastAsia" w:hint="eastAsia"/>
          <w:sz w:val="24"/>
          <w:szCs w:val="24"/>
        </w:rPr>
        <w:t>月</w:t>
      </w:r>
      <w:r w:rsidR="00030A87">
        <w:rPr>
          <w:rFonts w:asciiTheme="minorEastAsia" w:hAnsiTheme="minorEastAsia"/>
          <w:sz w:val="24"/>
          <w:szCs w:val="24"/>
        </w:rPr>
        <w:t>12</w:t>
      </w:r>
      <w:r>
        <w:rPr>
          <w:rFonts w:asciiTheme="minorEastAsia" w:hAnsiTheme="minorEastAsia" w:hint="eastAsia"/>
          <w:sz w:val="24"/>
          <w:szCs w:val="24"/>
        </w:rPr>
        <w:t>日</w:t>
      </w:r>
    </w:p>
    <w:p w:rsidR="00AC5CAB" w:rsidRPr="00240F47" w:rsidRDefault="00AC5CAB" w:rsidP="00AC5CAB">
      <w:pPr>
        <w:spacing w:line="360" w:lineRule="auto"/>
        <w:ind w:firstLineChars="200" w:firstLine="480"/>
        <w:jc w:val="left"/>
        <w:rPr>
          <w:rFonts w:asciiTheme="minorEastAsia" w:hAnsiTheme="minorEastAsia"/>
          <w:sz w:val="24"/>
          <w:szCs w:val="24"/>
        </w:rPr>
      </w:pPr>
      <w:r>
        <w:rPr>
          <w:rFonts w:asciiTheme="minorEastAsia" w:hAnsiTheme="minorEastAsia"/>
          <w:noProof/>
          <w:sz w:val="24"/>
          <w:szCs w:val="24"/>
        </w:rPr>
        <w:lastRenderedPageBreak/>
        <w:drawing>
          <wp:inline distT="0" distB="0" distL="0" distR="0">
            <wp:extent cx="5274310" cy="7911465"/>
            <wp:effectExtent l="19050" t="0" r="2540" b="0"/>
            <wp:docPr id="1" name="图片 0" descr="微信图片_202009121258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200912125848.jpg"/>
                    <pic:cNvPicPr/>
                  </pic:nvPicPr>
                  <pic:blipFill>
                    <a:blip r:embed="rId6" cstate="print"/>
                    <a:stretch>
                      <a:fillRect/>
                    </a:stretch>
                  </pic:blipFill>
                  <pic:spPr>
                    <a:xfrm>
                      <a:off x="0" y="0"/>
                      <a:ext cx="5274310" cy="7911465"/>
                    </a:xfrm>
                    <a:prstGeom prst="rect">
                      <a:avLst/>
                    </a:prstGeom>
                  </pic:spPr>
                </pic:pic>
              </a:graphicData>
            </a:graphic>
          </wp:inline>
        </w:drawing>
      </w:r>
    </w:p>
    <w:sectPr w:rsidR="00AC5CAB" w:rsidRPr="00240F47" w:rsidSect="006F2B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ED2" w:rsidRDefault="002B3ED2" w:rsidP="00B62238">
      <w:r>
        <w:separator/>
      </w:r>
    </w:p>
  </w:endnote>
  <w:endnote w:type="continuationSeparator" w:id="1">
    <w:p w:rsidR="002B3ED2" w:rsidRDefault="002B3ED2" w:rsidP="00B622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ED2" w:rsidRDefault="002B3ED2" w:rsidP="00B62238">
      <w:r>
        <w:separator/>
      </w:r>
    </w:p>
  </w:footnote>
  <w:footnote w:type="continuationSeparator" w:id="1">
    <w:p w:rsidR="002B3ED2" w:rsidRDefault="002B3ED2" w:rsidP="00B622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26ED"/>
    <w:rsid w:val="0001321E"/>
    <w:rsid w:val="00030A87"/>
    <w:rsid w:val="000F3C2B"/>
    <w:rsid w:val="00113CBA"/>
    <w:rsid w:val="00124F1E"/>
    <w:rsid w:val="00134439"/>
    <w:rsid w:val="00240F47"/>
    <w:rsid w:val="00284FD4"/>
    <w:rsid w:val="002A6EAF"/>
    <w:rsid w:val="002B3ED2"/>
    <w:rsid w:val="00354EC2"/>
    <w:rsid w:val="003951C6"/>
    <w:rsid w:val="003D2B1D"/>
    <w:rsid w:val="00420E5B"/>
    <w:rsid w:val="00426242"/>
    <w:rsid w:val="004A3F0B"/>
    <w:rsid w:val="004E39DE"/>
    <w:rsid w:val="005529C0"/>
    <w:rsid w:val="00576796"/>
    <w:rsid w:val="005C6ACA"/>
    <w:rsid w:val="006B6F91"/>
    <w:rsid w:val="006E5910"/>
    <w:rsid w:val="006F2BB3"/>
    <w:rsid w:val="006F7A80"/>
    <w:rsid w:val="00771886"/>
    <w:rsid w:val="008025A6"/>
    <w:rsid w:val="00824969"/>
    <w:rsid w:val="008E16A3"/>
    <w:rsid w:val="008E1E10"/>
    <w:rsid w:val="009738B1"/>
    <w:rsid w:val="009A28DD"/>
    <w:rsid w:val="009B1B8C"/>
    <w:rsid w:val="009D4962"/>
    <w:rsid w:val="00A10204"/>
    <w:rsid w:val="00A21C7A"/>
    <w:rsid w:val="00AC5CAB"/>
    <w:rsid w:val="00B426ED"/>
    <w:rsid w:val="00B60E9D"/>
    <w:rsid w:val="00B62238"/>
    <w:rsid w:val="00BB24DB"/>
    <w:rsid w:val="00C14B12"/>
    <w:rsid w:val="00C71980"/>
    <w:rsid w:val="00CB12FA"/>
    <w:rsid w:val="00CC0CD4"/>
    <w:rsid w:val="00DA648B"/>
    <w:rsid w:val="00E21BFC"/>
    <w:rsid w:val="00E4593F"/>
    <w:rsid w:val="00EA057C"/>
    <w:rsid w:val="00F503F4"/>
    <w:rsid w:val="00F506F2"/>
    <w:rsid w:val="00FD01EB"/>
    <w:rsid w:val="00FE68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B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622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62238"/>
    <w:rPr>
      <w:sz w:val="18"/>
      <w:szCs w:val="18"/>
    </w:rPr>
  </w:style>
  <w:style w:type="paragraph" w:styleId="a4">
    <w:name w:val="footer"/>
    <w:basedOn w:val="a"/>
    <w:link w:val="Char0"/>
    <w:uiPriority w:val="99"/>
    <w:semiHidden/>
    <w:unhideWhenUsed/>
    <w:rsid w:val="00B6223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62238"/>
    <w:rPr>
      <w:sz w:val="18"/>
      <w:szCs w:val="18"/>
    </w:rPr>
  </w:style>
  <w:style w:type="paragraph" w:styleId="a5">
    <w:name w:val="Title"/>
    <w:basedOn w:val="a"/>
    <w:next w:val="a"/>
    <w:link w:val="Char1"/>
    <w:qFormat/>
    <w:rsid w:val="00240F47"/>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240F47"/>
    <w:rPr>
      <w:rFonts w:asciiTheme="majorHAnsi" w:eastAsia="宋体" w:hAnsiTheme="majorHAnsi" w:cstheme="majorBidi"/>
      <w:b/>
      <w:bCs/>
      <w:sz w:val="32"/>
      <w:szCs w:val="32"/>
    </w:rPr>
  </w:style>
  <w:style w:type="paragraph" w:styleId="a6">
    <w:name w:val="Date"/>
    <w:basedOn w:val="a"/>
    <w:next w:val="a"/>
    <w:link w:val="Char2"/>
    <w:uiPriority w:val="99"/>
    <w:semiHidden/>
    <w:unhideWhenUsed/>
    <w:rsid w:val="00AC5CAB"/>
    <w:pPr>
      <w:ind w:leftChars="2500" w:left="100"/>
    </w:pPr>
  </w:style>
  <w:style w:type="character" w:customStyle="1" w:styleId="Char2">
    <w:name w:val="日期 Char"/>
    <w:basedOn w:val="a0"/>
    <w:link w:val="a6"/>
    <w:uiPriority w:val="99"/>
    <w:semiHidden/>
    <w:rsid w:val="00AC5CAB"/>
  </w:style>
  <w:style w:type="paragraph" w:styleId="a7">
    <w:name w:val="Balloon Text"/>
    <w:basedOn w:val="a"/>
    <w:link w:val="Char3"/>
    <w:uiPriority w:val="99"/>
    <w:semiHidden/>
    <w:unhideWhenUsed/>
    <w:rsid w:val="00AC5CAB"/>
    <w:rPr>
      <w:sz w:val="18"/>
      <w:szCs w:val="18"/>
    </w:rPr>
  </w:style>
  <w:style w:type="character" w:customStyle="1" w:styleId="Char3">
    <w:name w:val="批注框文本 Char"/>
    <w:basedOn w:val="a0"/>
    <w:link w:val="a7"/>
    <w:uiPriority w:val="99"/>
    <w:semiHidden/>
    <w:rsid w:val="00AC5CA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2</Pages>
  <Words>53</Words>
  <Characters>308</Characters>
  <Application>Microsoft Office Word</Application>
  <DocSecurity>0</DocSecurity>
  <Lines>2</Lines>
  <Paragraphs>1</Paragraphs>
  <ScaleCrop>false</ScaleCrop>
  <Company>Microsoft</Company>
  <LinksUpToDate>false</LinksUpToDate>
  <CharactersWithSpaces>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25</cp:revision>
  <dcterms:created xsi:type="dcterms:W3CDTF">2016-05-19T06:16:00Z</dcterms:created>
  <dcterms:modified xsi:type="dcterms:W3CDTF">2020-09-29T06:19:00Z</dcterms:modified>
</cp:coreProperties>
</file>