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sz w:val="32"/>
        </w:rPr>
      </w:pPr>
      <w:r>
        <w:rPr>
          <w:rFonts w:hint="eastAsia" w:ascii="宋体" w:hAnsi="宋体"/>
          <w:b/>
          <w:sz w:val="32"/>
        </w:rPr>
        <w:t>上海海事大学港湾校区</w:t>
      </w:r>
    </w:p>
    <w:p>
      <w:pPr>
        <w:spacing w:line="360" w:lineRule="auto"/>
        <w:jc w:val="center"/>
        <w:rPr>
          <w:rFonts w:ascii="宋体" w:hAnsi="宋体"/>
          <w:b/>
          <w:sz w:val="32"/>
        </w:rPr>
      </w:pPr>
      <w:r>
        <w:rPr>
          <w:rFonts w:ascii="宋体" w:hAnsi="宋体"/>
          <w:b/>
          <w:sz w:val="32"/>
        </w:rPr>
        <w:t>201</w:t>
      </w:r>
      <w:r>
        <w:rPr>
          <w:rFonts w:hint="eastAsia" w:ascii="宋体" w:hAnsi="宋体"/>
          <w:b/>
          <w:sz w:val="32"/>
          <w:lang w:val="en-US" w:eastAsia="zh-CN"/>
        </w:rPr>
        <w:t>8</w:t>
      </w:r>
      <w:r>
        <w:rPr>
          <w:rFonts w:hint="eastAsia" w:ascii="宋体" w:hAnsi="宋体"/>
          <w:b/>
          <w:sz w:val="32"/>
        </w:rPr>
        <w:t>年度民主生活会总结</w:t>
      </w:r>
    </w:p>
    <w:p>
      <w:pPr>
        <w:spacing w:line="520" w:lineRule="atLeast"/>
        <w:ind w:firstLine="555"/>
        <w:rPr>
          <w:rFonts w:ascii="仿宋" w:hAnsi="仿宋" w:eastAsia="仿宋" w:cs="仿宋_GB2312"/>
          <w:szCs w:val="28"/>
        </w:rPr>
      </w:pPr>
      <w:r>
        <w:rPr>
          <w:rFonts w:hint="eastAsia" w:ascii="仿宋" w:hAnsi="仿宋" w:eastAsia="仿宋" w:cs="仿宋"/>
          <w:color w:val="000000"/>
          <w:szCs w:val="28"/>
        </w:rPr>
        <w:t>为深入学习贯彻习近平新时代中国特色社会主义思想，全面贯彻落实党中央和市委决策部署</w:t>
      </w:r>
      <w:r>
        <w:rPr>
          <w:rFonts w:hint="eastAsia" w:ascii="仿宋" w:hAnsi="仿宋" w:eastAsia="仿宋" w:cs="仿宋"/>
          <w:color w:val="000000"/>
          <w:szCs w:val="28"/>
          <w:lang w:eastAsia="zh-CN"/>
        </w:rPr>
        <w:t>，</w:t>
      </w:r>
      <w:r>
        <w:rPr>
          <w:rFonts w:hint="eastAsia" w:ascii="仿宋" w:hAnsi="仿宋" w:eastAsia="仿宋"/>
          <w:szCs w:val="28"/>
        </w:rPr>
        <w:t>根据</w:t>
      </w:r>
      <w:r>
        <w:rPr>
          <w:rFonts w:hint="eastAsia" w:ascii="仿宋" w:hAnsi="仿宋" w:eastAsia="仿宋"/>
          <w:szCs w:val="28"/>
          <w:lang w:eastAsia="zh-CN"/>
        </w:rPr>
        <w:t>上海</w:t>
      </w:r>
      <w:r>
        <w:rPr>
          <w:rFonts w:hint="eastAsia" w:ascii="仿宋" w:hAnsi="仿宋" w:eastAsia="仿宋"/>
          <w:szCs w:val="28"/>
        </w:rPr>
        <w:t>海事大学党委的要求，</w:t>
      </w:r>
      <w:r>
        <w:rPr>
          <w:rFonts w:hint="eastAsia" w:ascii="仿宋" w:hAnsi="仿宋" w:eastAsia="仿宋" w:cs="仿宋_GB2312"/>
          <w:szCs w:val="28"/>
        </w:rPr>
        <w:t>在充分领会</w:t>
      </w:r>
      <w:r>
        <w:rPr>
          <w:rFonts w:hint="eastAsia" w:ascii="仿宋" w:hAnsi="仿宋" w:eastAsia="仿宋"/>
          <w:color w:val="000000"/>
          <w:szCs w:val="28"/>
          <w:shd w:val="clear" w:color="auto" w:fill="FFFFFF"/>
        </w:rPr>
        <w:t>沪海大委〔201</w:t>
      </w:r>
      <w:r>
        <w:rPr>
          <w:rFonts w:hint="eastAsia" w:ascii="仿宋" w:hAnsi="仿宋" w:eastAsia="仿宋"/>
          <w:color w:val="000000"/>
          <w:szCs w:val="28"/>
          <w:shd w:val="clear" w:color="auto" w:fill="FFFFFF"/>
          <w:lang w:val="en-US" w:eastAsia="zh-CN"/>
        </w:rPr>
        <w:t>9</w:t>
      </w:r>
      <w:r>
        <w:rPr>
          <w:rFonts w:hint="eastAsia" w:ascii="仿宋" w:hAnsi="仿宋" w:eastAsia="仿宋"/>
          <w:color w:val="000000"/>
          <w:szCs w:val="28"/>
          <w:shd w:val="clear" w:color="auto" w:fill="FFFFFF"/>
        </w:rPr>
        <w:t>〕</w:t>
      </w:r>
      <w:r>
        <w:rPr>
          <w:rFonts w:hint="eastAsia" w:ascii="仿宋" w:hAnsi="仿宋" w:eastAsia="仿宋"/>
          <w:color w:val="000000"/>
          <w:szCs w:val="28"/>
          <w:shd w:val="clear" w:color="auto" w:fill="FFFFFF"/>
          <w:lang w:val="en-US" w:eastAsia="zh-CN"/>
        </w:rPr>
        <w:t>3</w:t>
      </w:r>
      <w:r>
        <w:rPr>
          <w:rFonts w:hint="eastAsia" w:ascii="仿宋" w:hAnsi="仿宋" w:eastAsia="仿宋"/>
          <w:color w:val="000000"/>
          <w:szCs w:val="28"/>
          <w:shd w:val="clear" w:color="auto" w:fill="FFFFFF"/>
        </w:rPr>
        <w:t>号</w:t>
      </w:r>
      <w:r>
        <w:rPr>
          <w:rFonts w:hint="eastAsia" w:ascii="仿宋" w:hAnsi="仿宋" w:eastAsia="仿宋" w:cs="仿宋_GB2312"/>
          <w:color w:val="333333"/>
          <w:kern w:val="0"/>
          <w:szCs w:val="28"/>
        </w:rPr>
        <w:t>文</w:t>
      </w:r>
      <w:r>
        <w:rPr>
          <w:rFonts w:hint="eastAsia" w:ascii="仿宋" w:hAnsi="仿宋" w:eastAsia="仿宋" w:cs="仿宋_GB2312"/>
          <w:szCs w:val="28"/>
        </w:rPr>
        <w:t>件精神的基础上，上海海事大学港湾校区党委2018年度处级党政领导班子民主生活会分</w:t>
      </w:r>
      <w:r>
        <w:rPr>
          <w:rFonts w:hint="eastAsia" w:ascii="仿宋" w:hAnsi="仿宋" w:eastAsia="仿宋" w:cs="仿宋_GB2312"/>
          <w:szCs w:val="28"/>
          <w:lang w:eastAsia="zh-CN"/>
        </w:rPr>
        <w:t>五</w:t>
      </w:r>
      <w:r>
        <w:rPr>
          <w:rFonts w:hint="eastAsia" w:ascii="仿宋" w:hAnsi="仿宋" w:eastAsia="仿宋" w:cs="仿宋_GB2312"/>
          <w:szCs w:val="28"/>
        </w:rPr>
        <w:t>个阶段进行，</w:t>
      </w:r>
    </w:p>
    <w:p>
      <w:pPr>
        <w:spacing w:line="520" w:lineRule="atLeast"/>
        <w:ind w:firstLine="555"/>
        <w:rPr>
          <w:rFonts w:hint="eastAsia" w:ascii="仿宋" w:hAnsi="仿宋" w:eastAsia="仿宋"/>
          <w:b/>
          <w:szCs w:val="28"/>
        </w:rPr>
      </w:pPr>
    </w:p>
    <w:p>
      <w:pPr>
        <w:spacing w:line="520" w:lineRule="atLeast"/>
        <w:ind w:firstLine="555"/>
        <w:rPr>
          <w:rFonts w:ascii="仿宋" w:hAnsi="仿宋" w:eastAsia="仿宋"/>
          <w:b/>
          <w:szCs w:val="28"/>
        </w:rPr>
      </w:pPr>
      <w:r>
        <w:rPr>
          <w:rFonts w:hint="eastAsia" w:ascii="仿宋" w:hAnsi="仿宋" w:eastAsia="仿宋"/>
          <w:b/>
          <w:szCs w:val="28"/>
        </w:rPr>
        <w:t>第一阶段</w:t>
      </w:r>
      <w:r>
        <w:rPr>
          <w:rFonts w:hint="eastAsia" w:ascii="仿宋" w:hAnsi="仿宋" w:eastAsia="仿宋"/>
          <w:szCs w:val="28"/>
        </w:rPr>
        <w:t>：</w:t>
      </w:r>
      <w:r>
        <w:rPr>
          <w:rFonts w:hint="eastAsia" w:ascii="仿宋" w:hAnsi="仿宋" w:eastAsia="仿宋"/>
          <w:b/>
          <w:szCs w:val="28"/>
        </w:rPr>
        <w:t>统一认识，明确主题</w:t>
      </w:r>
    </w:p>
    <w:p>
      <w:pPr>
        <w:keepNext w:val="0"/>
        <w:keepLines w:val="0"/>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 w:hAnsi="仿宋" w:eastAsia="仿宋" w:cs="仿宋"/>
          <w:color w:val="000000"/>
          <w:szCs w:val="28"/>
        </w:rPr>
      </w:pPr>
      <w:r>
        <w:rPr>
          <w:rFonts w:hint="eastAsia" w:ascii="仿宋" w:hAnsi="仿宋" w:eastAsia="仿宋" w:cs="仿宋_GB2312"/>
          <w:szCs w:val="28"/>
        </w:rPr>
        <w:t>党政联席会上，集中</w:t>
      </w:r>
      <w:r>
        <w:rPr>
          <w:rFonts w:hint="eastAsia" w:ascii="仿宋" w:hAnsi="仿宋" w:eastAsia="仿宋" w:cs="仿宋"/>
          <w:color w:val="000000"/>
          <w:szCs w:val="28"/>
        </w:rPr>
        <w:t>学习上级党委的通知精神，</w:t>
      </w:r>
      <w:r>
        <w:rPr>
          <w:rFonts w:hint="eastAsia" w:ascii="仿宋" w:hAnsi="仿宋" w:eastAsia="仿宋" w:cs="仿宋"/>
          <w:color w:val="000000"/>
          <w:szCs w:val="28"/>
          <w:lang w:eastAsia="zh-CN"/>
        </w:rPr>
        <w:t>统一认识，明确主题。</w:t>
      </w:r>
      <w:r>
        <w:rPr>
          <w:rFonts w:hint="eastAsia" w:ascii="仿宋" w:hAnsi="仿宋" w:eastAsia="仿宋" w:cs="仿宋"/>
          <w:color w:val="000000"/>
          <w:szCs w:val="28"/>
        </w:rPr>
        <w:t>这次民主生活会的主题是：强化创新理论武装，树牢“四个意识”，坚定“四个自信”,勇于担当作为，以求真务实作风坚决把党中央和市委决策部署落到实处。</w:t>
      </w:r>
      <w:r>
        <w:rPr>
          <w:rFonts w:hint="eastAsia" w:ascii="仿宋" w:hAnsi="仿宋" w:eastAsia="仿宋" w:cs="仿宋"/>
          <w:color w:val="000000"/>
          <w:szCs w:val="28"/>
          <w:lang w:eastAsia="zh-CN"/>
        </w:rPr>
        <w:t>大家一致认为，</w:t>
      </w:r>
      <w:r>
        <w:rPr>
          <w:rFonts w:hint="eastAsia" w:ascii="仿宋" w:hAnsi="仿宋" w:eastAsia="仿宋" w:cs="仿宋"/>
          <w:color w:val="000000"/>
          <w:szCs w:val="28"/>
        </w:rPr>
        <w:t>通过开好</w:t>
      </w:r>
      <w:r>
        <w:rPr>
          <w:rFonts w:hint="eastAsia" w:ascii="仿宋" w:hAnsi="仿宋" w:eastAsia="仿宋" w:cs="仿宋"/>
          <w:color w:val="000000"/>
          <w:szCs w:val="28"/>
          <w:lang w:eastAsia="zh-CN"/>
        </w:rPr>
        <w:t>高质量</w:t>
      </w:r>
      <w:r>
        <w:rPr>
          <w:rFonts w:hint="eastAsia" w:ascii="仿宋" w:hAnsi="仿宋" w:eastAsia="仿宋" w:cs="仿宋"/>
          <w:color w:val="000000"/>
          <w:szCs w:val="28"/>
        </w:rPr>
        <w:t>民主生活会，</w:t>
      </w:r>
      <w:r>
        <w:rPr>
          <w:rFonts w:hint="eastAsia" w:ascii="仿宋" w:hAnsi="仿宋" w:eastAsia="仿宋" w:cs="仿宋"/>
          <w:color w:val="000000"/>
          <w:szCs w:val="28"/>
          <w:lang w:eastAsia="zh-CN"/>
        </w:rPr>
        <w:t>对</w:t>
      </w:r>
      <w:r>
        <w:rPr>
          <w:rFonts w:hint="eastAsia" w:ascii="仿宋" w:hAnsi="仿宋" w:eastAsia="仿宋" w:cs="仿宋"/>
          <w:color w:val="000000"/>
          <w:szCs w:val="28"/>
        </w:rPr>
        <w:t>进一步加强领导班子自身建设，坚定信心、担当作为，带领广大党员干部继续深化</w:t>
      </w:r>
      <w:r>
        <w:rPr>
          <w:rFonts w:hint="eastAsia" w:ascii="仿宋" w:hAnsi="仿宋" w:eastAsia="仿宋" w:cs="仿宋"/>
          <w:color w:val="000000"/>
          <w:szCs w:val="28"/>
          <w:lang w:eastAsia="zh-CN"/>
        </w:rPr>
        <w:t>职业</w:t>
      </w:r>
      <w:r>
        <w:rPr>
          <w:rFonts w:hint="eastAsia" w:ascii="仿宋" w:hAnsi="仿宋" w:eastAsia="仿宋" w:cs="仿宋"/>
          <w:color w:val="000000"/>
          <w:szCs w:val="28"/>
        </w:rPr>
        <w:t>教育事业改革，</w:t>
      </w:r>
      <w:r>
        <w:rPr>
          <w:rFonts w:hint="eastAsia" w:ascii="仿宋" w:hAnsi="仿宋" w:eastAsia="仿宋" w:cs="仿宋"/>
          <w:bCs/>
          <w:szCs w:val="28"/>
        </w:rPr>
        <w:t>凝心聚力抓</w:t>
      </w:r>
      <w:r>
        <w:rPr>
          <w:rFonts w:hint="eastAsia" w:ascii="仿宋" w:hAnsi="仿宋" w:eastAsia="仿宋" w:cs="仿宋"/>
          <w:bCs/>
          <w:szCs w:val="28"/>
          <w:lang w:eastAsia="zh-CN"/>
        </w:rPr>
        <w:t>好</w:t>
      </w:r>
      <w:r>
        <w:rPr>
          <w:rFonts w:hint="eastAsia" w:ascii="仿宋" w:hAnsi="仿宋" w:eastAsia="仿宋" w:cs="仿宋"/>
          <w:bCs/>
          <w:szCs w:val="28"/>
        </w:rPr>
        <w:t>学校内涵建设，推动各项事业不断发展</w:t>
      </w:r>
      <w:r>
        <w:rPr>
          <w:rFonts w:hint="eastAsia" w:ascii="仿宋" w:hAnsi="仿宋" w:eastAsia="仿宋" w:cs="仿宋"/>
          <w:bCs/>
          <w:szCs w:val="28"/>
          <w:lang w:eastAsia="zh-CN"/>
        </w:rPr>
        <w:t>，</w:t>
      </w:r>
      <w:r>
        <w:rPr>
          <w:rFonts w:hint="eastAsia" w:ascii="仿宋" w:hAnsi="仿宋" w:eastAsia="仿宋" w:cs="仿宋"/>
          <w:color w:val="000000"/>
          <w:szCs w:val="28"/>
        </w:rPr>
        <w:t>具有重要意义。</w:t>
      </w:r>
    </w:p>
    <w:p>
      <w:pPr>
        <w:keepNext w:val="0"/>
        <w:keepLines w:val="0"/>
        <w:pageBreakBefore w:val="0"/>
        <w:widowControl w:val="0"/>
        <w:kinsoku/>
        <w:wordWrap/>
        <w:overflowPunct/>
        <w:topLinePunct w:val="0"/>
        <w:autoSpaceDE/>
        <w:autoSpaceDN/>
        <w:bidi w:val="0"/>
        <w:adjustRightInd/>
        <w:snapToGrid/>
        <w:spacing w:line="520" w:lineRule="atLeast"/>
        <w:ind w:firstLine="560" w:firstLineChars="200"/>
        <w:textAlignment w:val="auto"/>
        <w:rPr>
          <w:rFonts w:hint="eastAsia" w:ascii="仿宋" w:hAnsi="仿宋" w:eastAsia="仿宋" w:cs="仿宋_GB2312"/>
          <w:szCs w:val="28"/>
        </w:rPr>
      </w:pPr>
      <w:r>
        <w:rPr>
          <w:rFonts w:hint="eastAsia" w:ascii="仿宋" w:hAnsi="仿宋" w:eastAsia="仿宋" w:cs="仿宋_GB2312"/>
          <w:szCs w:val="28"/>
        </w:rPr>
        <w:t>按照通知精神，制定</w:t>
      </w:r>
      <w:r>
        <w:rPr>
          <w:rFonts w:hint="eastAsia" w:ascii="仿宋" w:hAnsi="仿宋" w:eastAsia="仿宋" w:cs="仿宋_GB2312"/>
          <w:szCs w:val="28"/>
          <w:lang w:eastAsia="zh-CN"/>
        </w:rPr>
        <w:t>了方案</w:t>
      </w:r>
      <w:r>
        <w:rPr>
          <w:rFonts w:hint="eastAsia" w:ascii="仿宋" w:hAnsi="仿宋" w:eastAsia="仿宋" w:cs="仿宋_GB2312"/>
          <w:szCs w:val="28"/>
        </w:rPr>
        <w:t>。</w:t>
      </w:r>
    </w:p>
    <w:p>
      <w:pPr>
        <w:spacing w:line="520" w:lineRule="atLeast"/>
        <w:ind w:firstLine="555"/>
        <w:rPr>
          <w:rFonts w:hint="eastAsia" w:ascii="仿宋" w:hAnsi="仿宋" w:eastAsia="仿宋"/>
          <w:b/>
          <w:szCs w:val="28"/>
        </w:rPr>
      </w:pPr>
    </w:p>
    <w:p>
      <w:pPr>
        <w:spacing w:line="520" w:lineRule="atLeast"/>
        <w:ind w:firstLine="555"/>
        <w:rPr>
          <w:rFonts w:hint="eastAsia" w:ascii="仿宋" w:hAnsi="仿宋" w:eastAsia="仿宋"/>
          <w:b/>
          <w:szCs w:val="28"/>
        </w:rPr>
      </w:pPr>
      <w:r>
        <w:rPr>
          <w:rFonts w:hint="eastAsia" w:ascii="仿宋" w:hAnsi="仿宋" w:eastAsia="仿宋"/>
          <w:b/>
          <w:szCs w:val="28"/>
        </w:rPr>
        <w:t>第二阶段：认真学习，回顾梳理</w:t>
      </w:r>
    </w:p>
    <w:p>
      <w:pPr>
        <w:spacing w:line="520" w:lineRule="atLeast"/>
        <w:ind w:firstLine="555"/>
        <w:rPr>
          <w:rFonts w:hint="eastAsia" w:ascii="仿宋" w:hAnsi="仿宋" w:eastAsia="仿宋"/>
          <w:szCs w:val="28"/>
        </w:rPr>
      </w:pPr>
      <w:r>
        <w:rPr>
          <w:rFonts w:hint="eastAsia" w:ascii="仿宋" w:hAnsi="仿宋" w:eastAsia="仿宋"/>
          <w:b w:val="0"/>
          <w:bCs/>
          <w:szCs w:val="28"/>
          <w:shd w:val="clear" w:color="auto" w:fill="auto"/>
        </w:rPr>
        <w:t>1月7日至1月18日期间领导班子根据文件要求深化学习，认真研读《习近平谈治国理政》第一卷、第二卷和《习近平新时代中国特色社会主义思想三十讲》，特别是习近平总书记在庆祝改革开放40周年大会的重要讲话和首届中国国际进口博览会开幕式上的主旨演讲，视察广东、上海和在中央全面深化改革委员会第五次会议上的重要讲话，在纪念刘少奇同志诞辰120周年座谈会上的重要讲话，在全国教育大会上的重要讲话，重点领会把握习近平总书记关于加强党的政治建设，做到忠诚干净担当，坚决贯彻落实党中央决策部署，全面推进新时代改革开放，防止和克服形式主义、官僚主义等重要指示精神，重点领会把握习近平总书记交给</w:t>
      </w:r>
      <w:r>
        <w:rPr>
          <w:rFonts w:hint="eastAsia" w:ascii="仿宋" w:hAnsi="仿宋" w:eastAsia="仿宋"/>
          <w:szCs w:val="28"/>
        </w:rPr>
        <w:t>上海三项新的重大任务，彰显上海城市开放、创新、包容的鲜明品格等重要要求；学习党章和《中国共产党纪律处分条例》等有关党内法规。联系实际学、带着问题学、及时跟进学。</w:t>
      </w:r>
    </w:p>
    <w:p>
      <w:pPr>
        <w:spacing w:line="520" w:lineRule="atLeast"/>
        <w:ind w:firstLine="556"/>
        <w:rPr>
          <w:rFonts w:hint="eastAsia" w:ascii="仿宋" w:hAnsi="仿宋" w:eastAsia="仿宋"/>
          <w:szCs w:val="28"/>
        </w:rPr>
      </w:pPr>
      <w:r>
        <w:rPr>
          <w:rFonts w:hint="eastAsia" w:ascii="仿宋" w:hAnsi="仿宋" w:eastAsia="仿宋"/>
          <w:szCs w:val="28"/>
        </w:rPr>
        <w:t>在个人自学基础上，1月11日上午为集中学习，</w:t>
      </w:r>
      <w:r>
        <w:rPr>
          <w:rFonts w:hint="eastAsia" w:ascii="仿宋" w:hAnsi="仿宋" w:eastAsia="仿宋"/>
          <w:szCs w:val="28"/>
          <w:lang w:eastAsia="zh-CN"/>
        </w:rPr>
        <w:t>党委</w:t>
      </w:r>
      <w:r>
        <w:rPr>
          <w:rFonts w:hint="eastAsia" w:ascii="仿宋" w:hAnsi="仿宋" w:eastAsia="仿宋"/>
          <w:szCs w:val="28"/>
        </w:rPr>
        <w:t>组织校区党委委员、处级干部深入学习习近平新时代中国特色社会主义思想和党的十九大精神，学习《习近平新时代中国特色社会主义思想三十讲》，树牢“四个意识”，坚定“四个自信”,勇于担当作为，求真务实。进一步深化认识、统一思想,打牢开好民主生活会的思想基础，切实增强从严从实开好民主生活会的思想自觉和行动自觉。为对照检查和开展批评和自我批评作好准备。</w:t>
      </w:r>
    </w:p>
    <w:p>
      <w:pPr>
        <w:spacing w:line="520" w:lineRule="atLeast"/>
        <w:ind w:firstLine="562" w:firstLineChars="200"/>
        <w:rPr>
          <w:rFonts w:hint="eastAsia" w:ascii="仿宋" w:hAnsi="仿宋" w:eastAsia="仿宋"/>
          <w:b/>
          <w:szCs w:val="28"/>
        </w:rPr>
      </w:pPr>
      <w:bookmarkStart w:id="0" w:name="_GoBack"/>
      <w:bookmarkEnd w:id="0"/>
    </w:p>
    <w:p>
      <w:pPr>
        <w:spacing w:line="520" w:lineRule="atLeast"/>
        <w:ind w:firstLine="562" w:firstLineChars="200"/>
        <w:rPr>
          <w:rFonts w:ascii="仿宋" w:hAnsi="仿宋" w:eastAsia="仿宋" w:cs="仿宋_GB2312"/>
          <w:szCs w:val="28"/>
        </w:rPr>
      </w:pPr>
      <w:r>
        <w:rPr>
          <w:rFonts w:hint="eastAsia" w:ascii="仿宋" w:hAnsi="仿宋" w:eastAsia="仿宋"/>
          <w:b/>
          <w:szCs w:val="28"/>
        </w:rPr>
        <w:t>第三阶段</w:t>
      </w:r>
      <w:r>
        <w:rPr>
          <w:rFonts w:hint="eastAsia" w:ascii="仿宋" w:hAnsi="仿宋" w:eastAsia="仿宋"/>
          <w:szCs w:val="28"/>
        </w:rPr>
        <w:t>：</w:t>
      </w:r>
      <w:r>
        <w:rPr>
          <w:rFonts w:hint="eastAsia" w:ascii="仿宋" w:hAnsi="仿宋" w:eastAsia="仿宋" w:cs="仿宋_GB2312"/>
          <w:b/>
          <w:szCs w:val="28"/>
        </w:rPr>
        <w:t>形式多样，广泛征求意见</w:t>
      </w:r>
    </w:p>
    <w:p>
      <w:pPr>
        <w:spacing w:line="520" w:lineRule="atLeast"/>
        <w:ind w:firstLine="556"/>
        <w:rPr>
          <w:rFonts w:hint="eastAsia" w:ascii="仿宋" w:hAnsi="仿宋" w:eastAsia="仿宋"/>
          <w:szCs w:val="28"/>
        </w:rPr>
      </w:pPr>
      <w:r>
        <w:rPr>
          <w:rFonts w:hint="eastAsia" w:ascii="仿宋" w:hAnsi="仿宋" w:eastAsia="仿宋"/>
          <w:szCs w:val="28"/>
        </w:rPr>
        <w:t>采取座谈访谈、网络征询以及发电子邮件到liw@shmtu.edu.cn邮箱等方式，广泛听取党员、干部和群众的意见</w:t>
      </w:r>
      <w:r>
        <w:rPr>
          <w:rFonts w:hint="eastAsia" w:ascii="仿宋" w:hAnsi="仿宋" w:eastAsia="仿宋"/>
          <w:szCs w:val="28"/>
          <w:lang w:eastAsia="zh-CN"/>
        </w:rPr>
        <w:t>。</w:t>
      </w:r>
      <w:r>
        <w:rPr>
          <w:rFonts w:hint="eastAsia" w:ascii="仿宋" w:hAnsi="仿宋" w:eastAsia="仿宋"/>
          <w:szCs w:val="28"/>
        </w:rPr>
        <w:t>1月10日至1月1</w:t>
      </w:r>
      <w:r>
        <w:rPr>
          <w:rFonts w:hint="eastAsia" w:ascii="仿宋" w:hAnsi="仿宋" w:eastAsia="仿宋"/>
          <w:szCs w:val="28"/>
          <w:lang w:val="en-US" w:eastAsia="zh-CN"/>
        </w:rPr>
        <w:t>8</w:t>
      </w:r>
      <w:r>
        <w:rPr>
          <w:rFonts w:hint="eastAsia" w:ascii="仿宋" w:hAnsi="仿宋" w:eastAsia="仿宋"/>
          <w:szCs w:val="28"/>
        </w:rPr>
        <w:t>日</w:t>
      </w:r>
      <w:r>
        <w:rPr>
          <w:rFonts w:hint="eastAsia" w:ascii="仿宋" w:hAnsi="仿宋" w:eastAsia="仿宋"/>
          <w:szCs w:val="28"/>
          <w:lang w:eastAsia="zh-CN"/>
        </w:rPr>
        <w:t>期间由党委书记胡东铭、党委副书记胡海云分别</w:t>
      </w:r>
      <w:r>
        <w:rPr>
          <w:rFonts w:hint="eastAsia" w:ascii="仿宋" w:hAnsi="仿宋" w:eastAsia="仿宋"/>
          <w:szCs w:val="28"/>
        </w:rPr>
        <w:t>组织召开支部书记、中层干部座谈会，征求党员干部、基层工作者的意见建议，并反馈给领导班子和党员领导干部本人。主要负责同志和其他班子成员深入基层一线，认真听取下级组织、分管领域和党员群众的意见建议。</w:t>
      </w:r>
    </w:p>
    <w:p>
      <w:pPr>
        <w:spacing w:line="520" w:lineRule="atLeast"/>
        <w:ind w:firstLine="556"/>
        <w:rPr>
          <w:rFonts w:hint="eastAsia" w:ascii="仿宋" w:hAnsi="仿宋" w:eastAsia="仿宋"/>
          <w:szCs w:val="28"/>
        </w:rPr>
      </w:pPr>
      <w:r>
        <w:rPr>
          <w:rFonts w:hint="eastAsia" w:ascii="仿宋" w:hAnsi="仿宋" w:eastAsia="仿宋"/>
          <w:szCs w:val="28"/>
        </w:rPr>
        <w:t>通过前期意见的征集，党委</w:t>
      </w:r>
      <w:r>
        <w:rPr>
          <w:rFonts w:hint="eastAsia" w:ascii="仿宋" w:hAnsi="仿宋" w:eastAsia="仿宋"/>
          <w:szCs w:val="28"/>
          <w:lang w:eastAsia="zh-CN"/>
        </w:rPr>
        <w:t>经过</w:t>
      </w:r>
      <w:r>
        <w:rPr>
          <w:rFonts w:hint="eastAsia" w:ascii="仿宋" w:hAnsi="仿宋" w:eastAsia="仿宋"/>
          <w:szCs w:val="28"/>
        </w:rPr>
        <w:t>认真分析</w:t>
      </w:r>
      <w:r>
        <w:rPr>
          <w:rFonts w:hint="eastAsia" w:ascii="仿宋" w:hAnsi="仿宋" w:eastAsia="仿宋"/>
          <w:szCs w:val="28"/>
          <w:lang w:eastAsia="zh-CN"/>
        </w:rPr>
        <w:t>，</w:t>
      </w:r>
      <w:r>
        <w:rPr>
          <w:rFonts w:hint="eastAsia" w:ascii="仿宋" w:hAnsi="仿宋" w:eastAsia="仿宋"/>
          <w:szCs w:val="28"/>
        </w:rPr>
        <w:t>查找出校区领导班子存在的主要问题，并于1月1</w:t>
      </w:r>
      <w:r>
        <w:rPr>
          <w:rFonts w:hint="eastAsia" w:ascii="仿宋" w:hAnsi="仿宋" w:eastAsia="仿宋"/>
          <w:szCs w:val="28"/>
          <w:lang w:val="en-US" w:eastAsia="zh-CN"/>
        </w:rPr>
        <w:t>7</w:t>
      </w:r>
      <w:r>
        <w:rPr>
          <w:rFonts w:hint="eastAsia" w:ascii="仿宋" w:hAnsi="仿宋" w:eastAsia="仿宋"/>
          <w:szCs w:val="28"/>
        </w:rPr>
        <w:t>日对反馈的意见进行汇总、分类，最终将建议和意见“原汁原味”的反馈给领导班子和党员领导干部本人。</w:t>
      </w:r>
    </w:p>
    <w:p>
      <w:pPr>
        <w:spacing w:line="520" w:lineRule="atLeast"/>
        <w:ind w:left="720"/>
        <w:rPr>
          <w:rFonts w:hint="eastAsia" w:ascii="仿宋" w:hAnsi="仿宋" w:eastAsia="仿宋"/>
          <w:b/>
          <w:szCs w:val="28"/>
        </w:rPr>
      </w:pPr>
    </w:p>
    <w:p>
      <w:pPr>
        <w:spacing w:line="520" w:lineRule="atLeast"/>
        <w:ind w:firstLine="562" w:firstLineChars="200"/>
        <w:rPr>
          <w:rFonts w:hint="eastAsia" w:ascii="仿宋" w:hAnsi="仿宋" w:eastAsia="仿宋"/>
          <w:b/>
          <w:bCs/>
          <w:color w:val="333333"/>
          <w:szCs w:val="28"/>
          <w:shd w:val="clear" w:color="auto" w:fill="FFFFFF"/>
        </w:rPr>
      </w:pPr>
      <w:r>
        <w:rPr>
          <w:rFonts w:hint="eastAsia" w:ascii="仿宋" w:hAnsi="仿宋" w:eastAsia="仿宋"/>
          <w:b/>
          <w:szCs w:val="28"/>
        </w:rPr>
        <w:t>第四阶段</w:t>
      </w:r>
      <w:r>
        <w:rPr>
          <w:rFonts w:hint="eastAsia" w:ascii="仿宋" w:hAnsi="仿宋" w:eastAsia="仿宋"/>
          <w:szCs w:val="28"/>
        </w:rPr>
        <w:t>：</w:t>
      </w:r>
      <w:r>
        <w:rPr>
          <w:rFonts w:hint="eastAsia" w:ascii="仿宋" w:hAnsi="仿宋" w:eastAsia="仿宋"/>
          <w:b/>
          <w:szCs w:val="28"/>
        </w:rPr>
        <w:t>开展谈心活动，</w:t>
      </w:r>
      <w:r>
        <w:rPr>
          <w:rFonts w:hint="eastAsia" w:ascii="仿宋" w:hAnsi="仿宋" w:eastAsia="仿宋"/>
          <w:b/>
          <w:bCs/>
          <w:color w:val="333333"/>
          <w:szCs w:val="28"/>
          <w:shd w:val="clear" w:color="auto" w:fill="FFFFFF"/>
        </w:rPr>
        <w:t>认真准备发言提纲</w:t>
      </w:r>
    </w:p>
    <w:p>
      <w:pPr>
        <w:spacing w:line="360" w:lineRule="auto"/>
        <w:ind w:firstLine="560" w:firstLineChars="200"/>
        <w:rPr>
          <w:rFonts w:hint="eastAsia" w:ascii="仿宋" w:hAnsi="仿宋" w:eastAsia="仿宋" w:cs="仿宋"/>
          <w:szCs w:val="28"/>
        </w:rPr>
      </w:pPr>
      <w:r>
        <w:rPr>
          <w:rFonts w:ascii="仿宋" w:hAnsi="仿宋" w:eastAsia="仿宋"/>
          <w:szCs w:val="28"/>
        </w:rPr>
        <w:t>1</w:t>
      </w:r>
      <w:r>
        <w:rPr>
          <w:rFonts w:hint="eastAsia" w:ascii="仿宋" w:hAnsi="仿宋" w:eastAsia="仿宋"/>
          <w:szCs w:val="28"/>
        </w:rPr>
        <w:t>月</w:t>
      </w:r>
      <w:r>
        <w:rPr>
          <w:rFonts w:hint="eastAsia" w:ascii="仿宋" w:hAnsi="仿宋" w:eastAsia="仿宋"/>
          <w:szCs w:val="28"/>
          <w:lang w:val="en-US" w:eastAsia="zh-CN"/>
        </w:rPr>
        <w:t>7</w:t>
      </w:r>
      <w:r>
        <w:rPr>
          <w:rFonts w:hint="eastAsia" w:ascii="仿宋" w:hAnsi="仿宋" w:eastAsia="仿宋"/>
          <w:szCs w:val="28"/>
        </w:rPr>
        <w:t>日至</w:t>
      </w:r>
      <w:r>
        <w:rPr>
          <w:rFonts w:ascii="仿宋" w:hAnsi="仿宋" w:eastAsia="仿宋"/>
          <w:szCs w:val="28"/>
        </w:rPr>
        <w:t>1</w:t>
      </w:r>
      <w:r>
        <w:rPr>
          <w:rFonts w:hint="eastAsia" w:ascii="仿宋" w:hAnsi="仿宋" w:eastAsia="仿宋"/>
          <w:szCs w:val="28"/>
        </w:rPr>
        <w:t>月1</w:t>
      </w:r>
      <w:r>
        <w:rPr>
          <w:rFonts w:hint="eastAsia" w:ascii="仿宋" w:hAnsi="仿宋" w:eastAsia="仿宋"/>
          <w:szCs w:val="28"/>
          <w:lang w:val="en-US" w:eastAsia="zh-CN"/>
        </w:rPr>
        <w:t>8</w:t>
      </w:r>
      <w:r>
        <w:rPr>
          <w:rFonts w:hint="eastAsia" w:ascii="仿宋" w:hAnsi="仿宋" w:eastAsia="仿宋"/>
          <w:szCs w:val="28"/>
        </w:rPr>
        <w:t>日，在认真做好前</w:t>
      </w:r>
      <w:r>
        <w:rPr>
          <w:rFonts w:hint="eastAsia" w:ascii="仿宋" w:hAnsi="仿宋" w:eastAsia="仿宋"/>
          <w:szCs w:val="28"/>
          <w:lang w:eastAsia="zh-CN"/>
        </w:rPr>
        <w:t>三</w:t>
      </w:r>
      <w:r>
        <w:rPr>
          <w:rFonts w:hint="eastAsia" w:ascii="仿宋" w:hAnsi="仿宋" w:eastAsia="仿宋"/>
          <w:szCs w:val="28"/>
        </w:rPr>
        <w:t>个阶段工作的基础上，</w:t>
      </w:r>
      <w:r>
        <w:rPr>
          <w:rFonts w:hint="eastAsia" w:ascii="仿宋" w:hAnsi="仿宋" w:eastAsia="仿宋" w:cs="宋体"/>
          <w:kern w:val="0"/>
          <w:szCs w:val="28"/>
        </w:rPr>
        <w:t>领导班子</w:t>
      </w:r>
      <w:r>
        <w:rPr>
          <w:rFonts w:hint="eastAsia" w:ascii="仿宋" w:hAnsi="仿宋" w:eastAsia="仿宋" w:cs="宋体"/>
          <w:kern w:val="0"/>
          <w:szCs w:val="28"/>
          <w:lang w:eastAsia="zh-CN"/>
        </w:rPr>
        <w:t>成员</w:t>
      </w:r>
      <w:r>
        <w:rPr>
          <w:rFonts w:hint="eastAsia" w:ascii="仿宋" w:hAnsi="仿宋" w:eastAsia="仿宋" w:cs="仿宋"/>
          <w:szCs w:val="28"/>
        </w:rPr>
        <w:t>采取适当方式，深入开展谈心谈话</w:t>
      </w:r>
      <w:r>
        <w:rPr>
          <w:rFonts w:hint="eastAsia" w:ascii="仿宋" w:hAnsi="仿宋" w:eastAsia="仿宋" w:cs="仿宋"/>
          <w:szCs w:val="28"/>
          <w:lang w:eastAsia="zh-CN"/>
        </w:rPr>
        <w:t>。</w:t>
      </w:r>
      <w:r>
        <w:rPr>
          <w:rFonts w:hint="eastAsia" w:ascii="仿宋" w:hAnsi="仿宋" w:eastAsia="仿宋" w:cs="仿宋"/>
          <w:szCs w:val="28"/>
        </w:rPr>
        <w:t>党组织书记带头谈，班子成员相互之间、与分管联系部门负责同志、与本人组织关系所在党支部党员代表谈，沟通思想、听取意见，指出不足、提出建议。查摆问题</w:t>
      </w:r>
      <w:r>
        <w:rPr>
          <w:rFonts w:hint="eastAsia" w:ascii="仿宋" w:hAnsi="仿宋" w:eastAsia="仿宋" w:cs="仿宋"/>
          <w:szCs w:val="28"/>
          <w:lang w:eastAsia="zh-CN"/>
        </w:rPr>
        <w:t>，</w:t>
      </w:r>
      <w:r>
        <w:rPr>
          <w:rFonts w:hint="eastAsia" w:ascii="仿宋" w:hAnsi="仿宋" w:eastAsia="仿宋" w:cs="仿宋"/>
          <w:szCs w:val="28"/>
        </w:rPr>
        <w:t>紧密结合实际，把班子摆进去、把职责摆进去、把自己摆进去、把思想摆进去</w:t>
      </w:r>
      <w:r>
        <w:rPr>
          <w:rFonts w:hint="eastAsia" w:ascii="仿宋" w:hAnsi="仿宋" w:eastAsia="仿宋" w:cs="仿宋"/>
          <w:szCs w:val="28"/>
          <w:lang w:eastAsia="zh-CN"/>
        </w:rPr>
        <w:t>。</w:t>
      </w:r>
      <w:r>
        <w:rPr>
          <w:rFonts w:hint="eastAsia" w:ascii="仿宋" w:hAnsi="仿宋" w:eastAsia="仿宋" w:cs="仿宋_GB2312"/>
          <w:szCs w:val="28"/>
        </w:rPr>
        <w:t>通过谈心谈话，沟通思想，找出问题，</w:t>
      </w:r>
      <w:r>
        <w:rPr>
          <w:rFonts w:hint="eastAsia" w:ascii="仿宋" w:hAnsi="仿宋" w:eastAsia="仿宋" w:cs="仿宋_GB2312"/>
          <w:color w:val="000000"/>
          <w:kern w:val="0"/>
          <w:szCs w:val="28"/>
        </w:rPr>
        <w:t>营造了开好专题民主生活会的良好氛围。</w:t>
      </w:r>
    </w:p>
    <w:p>
      <w:pPr>
        <w:spacing w:line="520" w:lineRule="atLeast"/>
        <w:ind w:firstLine="555"/>
        <w:rPr>
          <w:rFonts w:ascii="仿宋" w:hAnsi="仿宋" w:eastAsia="仿宋" w:cs="仿宋_GB2312"/>
          <w:color w:val="000000"/>
          <w:kern w:val="0"/>
          <w:szCs w:val="28"/>
        </w:rPr>
      </w:pPr>
      <w:r>
        <w:rPr>
          <w:rFonts w:hint="eastAsia" w:ascii="仿宋" w:hAnsi="仿宋" w:eastAsia="仿宋" w:cs="仿宋"/>
          <w:szCs w:val="28"/>
        </w:rPr>
        <w:t>在此基础上，党组织书记主持研究起草领导班子对照检查材料，班子成员自己动手撰写发言提纲，既摆事实讲情况,又进行深刻党性分析，</w:t>
      </w:r>
      <w:r>
        <w:rPr>
          <w:rFonts w:hint="eastAsia" w:ascii="仿宋" w:hAnsi="仿宋" w:eastAsia="仿宋" w:cs="仿宋_GB2312"/>
          <w:kern w:val="0"/>
          <w:szCs w:val="28"/>
        </w:rPr>
        <w:t>发言提纲开门见山、直奔主题，重点突出、内容实在。</w:t>
      </w:r>
      <w:r>
        <w:rPr>
          <w:rFonts w:hint="eastAsia" w:ascii="仿宋" w:hAnsi="仿宋" w:eastAsia="仿宋"/>
          <w:color w:val="000000"/>
          <w:szCs w:val="28"/>
          <w:shd w:val="clear" w:color="auto" w:fill="FFFFFF"/>
        </w:rPr>
        <w:t>1月1</w:t>
      </w:r>
      <w:r>
        <w:rPr>
          <w:rFonts w:hint="eastAsia" w:ascii="仿宋" w:hAnsi="仿宋" w:eastAsia="仿宋"/>
          <w:color w:val="000000"/>
          <w:szCs w:val="28"/>
          <w:shd w:val="clear" w:color="auto" w:fill="FFFFFF"/>
          <w:lang w:val="en-US" w:eastAsia="zh-CN"/>
        </w:rPr>
        <w:t>8</w:t>
      </w:r>
      <w:r>
        <w:rPr>
          <w:rFonts w:hint="eastAsia" w:ascii="仿宋" w:hAnsi="仿宋" w:eastAsia="仿宋"/>
          <w:color w:val="000000"/>
          <w:szCs w:val="28"/>
          <w:shd w:val="clear" w:color="auto" w:fill="FFFFFF"/>
        </w:rPr>
        <w:t>日前，班子成员全部撰写完成了发言提纲。</w:t>
      </w:r>
    </w:p>
    <w:p>
      <w:pPr>
        <w:spacing w:line="520" w:lineRule="atLeast"/>
        <w:rPr>
          <w:rFonts w:hint="eastAsia" w:ascii="仿宋" w:hAnsi="仿宋" w:eastAsia="仿宋"/>
          <w:b/>
          <w:szCs w:val="28"/>
        </w:rPr>
      </w:pPr>
      <w:r>
        <w:rPr>
          <w:rFonts w:hint="eastAsia" w:ascii="仿宋" w:hAnsi="仿宋" w:eastAsia="仿宋"/>
          <w:b/>
          <w:szCs w:val="28"/>
        </w:rPr>
        <w:t xml:space="preserve">    </w:t>
      </w:r>
    </w:p>
    <w:p>
      <w:pPr>
        <w:spacing w:line="520" w:lineRule="atLeast"/>
        <w:ind w:firstLine="562" w:firstLineChars="200"/>
        <w:rPr>
          <w:rFonts w:ascii="仿宋" w:hAnsi="仿宋" w:eastAsia="仿宋"/>
          <w:szCs w:val="28"/>
        </w:rPr>
      </w:pPr>
      <w:r>
        <w:rPr>
          <w:rFonts w:hint="eastAsia" w:ascii="仿宋" w:hAnsi="仿宋" w:eastAsia="仿宋"/>
          <w:b/>
          <w:szCs w:val="28"/>
        </w:rPr>
        <w:t>第五阶段</w:t>
      </w:r>
      <w:r>
        <w:rPr>
          <w:rFonts w:hint="eastAsia" w:ascii="仿宋" w:hAnsi="仿宋" w:eastAsia="仿宋"/>
          <w:szCs w:val="28"/>
        </w:rPr>
        <w:t>：</w:t>
      </w:r>
      <w:r>
        <w:rPr>
          <w:rFonts w:hint="eastAsia" w:ascii="仿宋" w:hAnsi="仿宋" w:eastAsia="仿宋"/>
          <w:b/>
          <w:bCs/>
          <w:szCs w:val="28"/>
        </w:rPr>
        <w:t>召开民主生活会</w:t>
      </w:r>
    </w:p>
    <w:p>
      <w:pPr>
        <w:spacing w:line="520" w:lineRule="atLeast"/>
        <w:ind w:firstLine="556"/>
        <w:rPr>
          <w:rFonts w:hint="eastAsia" w:ascii="仿宋" w:hAnsi="仿宋" w:eastAsia="仿宋"/>
          <w:szCs w:val="28"/>
        </w:rPr>
      </w:pPr>
      <w:r>
        <w:rPr>
          <w:rFonts w:hint="eastAsia" w:ascii="仿宋" w:hAnsi="仿宋" w:eastAsia="仿宋"/>
          <w:szCs w:val="28"/>
        </w:rPr>
        <w:t>201</w:t>
      </w:r>
      <w:r>
        <w:rPr>
          <w:rFonts w:hint="eastAsia" w:ascii="仿宋" w:hAnsi="仿宋" w:eastAsia="仿宋"/>
          <w:szCs w:val="28"/>
          <w:lang w:val="en-US" w:eastAsia="zh-CN"/>
        </w:rPr>
        <w:t>9</w:t>
      </w:r>
      <w:r>
        <w:rPr>
          <w:rFonts w:hint="eastAsia" w:ascii="仿宋" w:hAnsi="仿宋" w:eastAsia="仿宋"/>
          <w:szCs w:val="28"/>
        </w:rPr>
        <w:t>年1月1</w:t>
      </w:r>
      <w:r>
        <w:rPr>
          <w:rFonts w:hint="eastAsia" w:ascii="仿宋" w:hAnsi="仿宋" w:eastAsia="仿宋"/>
          <w:szCs w:val="28"/>
          <w:lang w:val="en-US" w:eastAsia="zh-CN"/>
        </w:rPr>
        <w:t>8</w:t>
      </w:r>
      <w:r>
        <w:rPr>
          <w:rFonts w:hint="eastAsia" w:ascii="仿宋" w:hAnsi="仿宋" w:eastAsia="仿宋"/>
          <w:szCs w:val="28"/>
        </w:rPr>
        <w:t>日</w:t>
      </w:r>
      <w:r>
        <w:rPr>
          <w:rFonts w:hint="eastAsia" w:ascii="仿宋" w:hAnsi="仿宋" w:eastAsia="仿宋"/>
          <w:szCs w:val="28"/>
          <w:lang w:eastAsia="zh-CN"/>
        </w:rPr>
        <w:t>周五下</w:t>
      </w:r>
      <w:r>
        <w:rPr>
          <w:rFonts w:hint="eastAsia" w:ascii="仿宋" w:hAnsi="仿宋" w:eastAsia="仿宋"/>
          <w:szCs w:val="28"/>
        </w:rPr>
        <w:t>午</w:t>
      </w:r>
      <w:r>
        <w:rPr>
          <w:rFonts w:hint="eastAsia" w:ascii="仿宋" w:hAnsi="仿宋" w:eastAsia="仿宋"/>
          <w:szCs w:val="28"/>
          <w:lang w:val="en-US" w:eastAsia="zh-CN"/>
        </w:rPr>
        <w:t>15:30点，</w:t>
      </w:r>
      <w:r>
        <w:rPr>
          <w:rFonts w:hint="eastAsia" w:ascii="仿宋" w:hAnsi="仿宋" w:eastAsia="仿宋"/>
          <w:szCs w:val="28"/>
        </w:rPr>
        <w:t>在港湾校区办公楼413会议室召开了校区处级党政领导班子民主生活会。</w:t>
      </w:r>
    </w:p>
    <w:p>
      <w:pPr>
        <w:spacing w:line="520" w:lineRule="atLeast"/>
        <w:ind w:firstLine="556"/>
        <w:rPr>
          <w:rFonts w:ascii="仿宋" w:hAnsi="仿宋" w:eastAsia="仿宋"/>
          <w:color w:val="000000"/>
          <w:szCs w:val="28"/>
        </w:rPr>
      </w:pPr>
      <w:r>
        <w:rPr>
          <w:rFonts w:hint="eastAsia" w:ascii="仿宋" w:hAnsi="仿宋" w:eastAsia="仿宋"/>
          <w:szCs w:val="28"/>
        </w:rPr>
        <w:t>根据民主生活会的主题，对照检查的主要内容和党内外干部群众所提的意见建议，首先党委书记胡东铭代表校区党委作了总体汇报，</w:t>
      </w:r>
      <w:r>
        <w:rPr>
          <w:rFonts w:hint="eastAsia" w:ascii="仿宋" w:hAnsi="仿宋" w:eastAsia="仿宋"/>
          <w:szCs w:val="28"/>
          <w:lang w:eastAsia="zh-CN"/>
        </w:rPr>
        <w:t>围绕学习领会</w:t>
      </w:r>
      <w:r>
        <w:rPr>
          <w:rFonts w:hint="eastAsia" w:ascii="仿宋" w:hAnsi="仿宋" w:eastAsia="仿宋" w:cs="仿宋"/>
          <w:szCs w:val="28"/>
        </w:rPr>
        <w:t>习近平新时代中国特色社会主义思想和党的十九大精神，学习</w:t>
      </w:r>
      <w:r>
        <w:rPr>
          <w:rFonts w:hint="eastAsia" w:ascii="仿宋" w:hAnsi="仿宋" w:eastAsia="仿宋" w:cs="仿宋"/>
          <w:color w:val="000000"/>
          <w:szCs w:val="28"/>
        </w:rPr>
        <w:t>《习近平新时代中国特色社会主义思想三十讲》，树牢“四个意识”，坚定“四个自信”,勇于担当作为，求真务实。</w:t>
      </w:r>
      <w:r>
        <w:rPr>
          <w:rFonts w:hint="eastAsia" w:ascii="仿宋" w:hAnsi="仿宋" w:eastAsia="仿宋" w:cs="仿宋"/>
          <w:color w:val="000000"/>
          <w:szCs w:val="28"/>
          <w:lang w:eastAsia="zh-CN"/>
        </w:rPr>
        <w:t>重点对照</w:t>
      </w:r>
      <w:r>
        <w:rPr>
          <w:rFonts w:hint="eastAsia" w:ascii="仿宋" w:hAnsi="仿宋" w:eastAsia="仿宋" w:cs="仿宋"/>
          <w:color w:val="000000"/>
          <w:szCs w:val="28"/>
        </w:rPr>
        <w:t>党章和《中国共产党纪律处分条例》等有关党内法规</w:t>
      </w:r>
      <w:r>
        <w:rPr>
          <w:rFonts w:hint="eastAsia" w:ascii="仿宋" w:hAnsi="仿宋" w:eastAsia="仿宋"/>
          <w:szCs w:val="28"/>
        </w:rPr>
        <w:t>查摆问题。</w:t>
      </w:r>
    </w:p>
    <w:p>
      <w:pPr>
        <w:spacing w:line="520" w:lineRule="atLeast"/>
        <w:ind w:firstLine="560" w:firstLineChars="200"/>
        <w:rPr>
          <w:rFonts w:ascii="仿宋" w:hAnsi="仿宋" w:eastAsia="仿宋"/>
          <w:szCs w:val="28"/>
        </w:rPr>
      </w:pPr>
      <w:r>
        <w:rPr>
          <w:rFonts w:hint="eastAsia" w:ascii="仿宋" w:hAnsi="仿宋" w:eastAsia="仿宋"/>
          <w:szCs w:val="28"/>
        </w:rPr>
        <w:t>班子成员的每位同志，</w:t>
      </w:r>
      <w:r>
        <w:rPr>
          <w:rFonts w:hint="eastAsia" w:ascii="仿宋" w:hAnsi="仿宋" w:eastAsia="仿宋" w:cs="仿宋"/>
          <w:szCs w:val="28"/>
        </w:rPr>
        <w:t>聚焦主题，联系思想工作具体事例</w:t>
      </w:r>
      <w:r>
        <w:rPr>
          <w:rFonts w:hint="eastAsia" w:ascii="仿宋" w:hAnsi="仿宋" w:eastAsia="仿宋"/>
          <w:szCs w:val="28"/>
        </w:rPr>
        <w:t>，</w:t>
      </w:r>
      <w:r>
        <w:rPr>
          <w:rFonts w:hint="eastAsia" w:ascii="仿宋" w:hAnsi="仿宋" w:eastAsia="仿宋"/>
          <w:szCs w:val="28"/>
          <w:lang w:eastAsia="zh-CN"/>
        </w:rPr>
        <w:t>着重</w:t>
      </w:r>
      <w:r>
        <w:rPr>
          <w:rFonts w:hint="eastAsia" w:ascii="仿宋" w:hAnsi="仿宋" w:eastAsia="仿宋" w:cs="仿宋"/>
          <w:szCs w:val="28"/>
        </w:rPr>
        <w:t>从思想政治、精神状态、工作作风等3个方面查找自身存在的差距和不足。</w:t>
      </w:r>
      <w:r>
        <w:rPr>
          <w:rFonts w:hint="eastAsia" w:ascii="仿宋" w:hAnsi="仿宋" w:eastAsia="仿宋"/>
          <w:szCs w:val="28"/>
        </w:rPr>
        <w:t>进行党性分析，进行深刻的剖析，开展了批评与自我批评。会上，大家都能对剖析的对象做出十分实在、诚恳的评议，也对领导班子如何改进工作方式、方法进行了讨论，对党员干部群众反馈的意见建议，统一了思想，争取逐步加以推进。</w:t>
      </w:r>
    </w:p>
    <w:p>
      <w:pPr>
        <w:spacing w:line="360" w:lineRule="auto"/>
        <w:ind w:firstLine="555"/>
        <w:rPr>
          <w:rFonts w:asciiTheme="minorEastAsia" w:hAnsiTheme="minorEastAsia" w:eastAsiaTheme="minorEastAsia"/>
          <w:szCs w:val="28"/>
        </w:rPr>
      </w:pPr>
    </w:p>
    <w:p>
      <w:pPr>
        <w:spacing w:line="360" w:lineRule="auto"/>
        <w:rPr>
          <w:rFonts w:asciiTheme="minorEastAsia" w:hAnsiTheme="minorEastAsia" w:eastAsiaTheme="minorEastAsia"/>
          <w:szCs w:val="28"/>
        </w:rPr>
      </w:pPr>
    </w:p>
    <w:p>
      <w:pPr>
        <w:spacing w:line="360" w:lineRule="auto"/>
        <w:ind w:firstLine="1200" w:firstLineChars="500"/>
        <w:rPr>
          <w:sz w:val="24"/>
          <w:szCs w:val="24"/>
        </w:rPr>
      </w:pPr>
    </w:p>
    <w:p>
      <w:pPr>
        <w:spacing w:line="360" w:lineRule="auto"/>
        <w:ind w:firstLine="1400" w:firstLineChars="500"/>
        <w:rPr>
          <w:rFonts w:ascii="仿宋" w:hAnsi="仿宋" w:eastAsia="仿宋"/>
          <w:szCs w:val="28"/>
        </w:rPr>
      </w:pPr>
      <w:r>
        <w:rPr>
          <w:rFonts w:hint="eastAsia" w:ascii="仿宋" w:hAnsi="仿宋" w:eastAsia="仿宋"/>
          <w:szCs w:val="28"/>
        </w:rPr>
        <w:t>中共上海海事大学高等技术学院、继续教育学院、港湾学校委员会</w:t>
      </w:r>
    </w:p>
    <w:p>
      <w:pPr>
        <w:spacing w:line="360" w:lineRule="auto"/>
        <w:rPr>
          <w:rFonts w:ascii="仿宋" w:hAnsi="仿宋" w:eastAsia="仿宋"/>
          <w:szCs w:val="28"/>
        </w:rPr>
      </w:pPr>
      <w:r>
        <w:rPr>
          <w:rFonts w:ascii="仿宋" w:hAnsi="仿宋" w:eastAsia="仿宋"/>
          <w:szCs w:val="28"/>
        </w:rPr>
        <w:t xml:space="preserve">                                    </w:t>
      </w:r>
      <w:r>
        <w:rPr>
          <w:rFonts w:hint="eastAsia" w:ascii="仿宋" w:hAnsi="仿宋" w:eastAsia="仿宋"/>
          <w:szCs w:val="28"/>
        </w:rPr>
        <w:t xml:space="preserve">     </w:t>
      </w:r>
      <w:r>
        <w:rPr>
          <w:rFonts w:ascii="仿宋" w:hAnsi="仿宋" w:eastAsia="仿宋"/>
          <w:szCs w:val="28"/>
        </w:rPr>
        <w:t xml:space="preserve"> </w:t>
      </w:r>
      <w:r>
        <w:rPr>
          <w:rFonts w:hint="eastAsia" w:ascii="仿宋" w:hAnsi="仿宋" w:eastAsia="仿宋"/>
          <w:szCs w:val="28"/>
        </w:rPr>
        <w:t xml:space="preserve"> 二○一</w:t>
      </w:r>
      <w:r>
        <w:rPr>
          <w:rFonts w:hint="eastAsia" w:ascii="仿宋" w:hAnsi="仿宋" w:eastAsia="仿宋"/>
          <w:szCs w:val="28"/>
          <w:lang w:eastAsia="zh-CN"/>
        </w:rPr>
        <w:t>九</w:t>
      </w:r>
      <w:r>
        <w:rPr>
          <w:rFonts w:hint="eastAsia" w:ascii="仿宋" w:hAnsi="仿宋" w:eastAsia="仿宋"/>
          <w:szCs w:val="28"/>
        </w:rPr>
        <w:t>年</w:t>
      </w:r>
      <w:r>
        <w:rPr>
          <w:rFonts w:hint="eastAsia" w:ascii="仿宋" w:hAnsi="仿宋" w:eastAsia="仿宋"/>
          <w:szCs w:val="28"/>
          <w:lang w:eastAsia="zh-CN"/>
        </w:rPr>
        <w:t>二</w:t>
      </w:r>
      <w:r>
        <w:rPr>
          <w:rFonts w:hint="eastAsia" w:ascii="仿宋" w:hAnsi="仿宋" w:eastAsia="仿宋"/>
          <w:szCs w:val="28"/>
        </w:rPr>
        <w:t>月十</w:t>
      </w:r>
      <w:r>
        <w:rPr>
          <w:rFonts w:hint="eastAsia" w:ascii="仿宋" w:hAnsi="仿宋" w:eastAsia="仿宋"/>
          <w:szCs w:val="28"/>
          <w:lang w:eastAsia="zh-CN"/>
        </w:rPr>
        <w:t>五</w:t>
      </w:r>
      <w:r>
        <w:rPr>
          <w:rFonts w:hint="eastAsia" w:ascii="仿宋" w:hAnsi="仿宋" w:eastAsia="仿宋"/>
          <w:szCs w:val="28"/>
        </w:rPr>
        <w:t>日</w:t>
      </w:r>
    </w:p>
    <w:sectPr>
      <w:pgSz w:w="11906" w:h="16838"/>
      <w:pgMar w:top="1440" w:right="1080" w:bottom="1440" w:left="1080" w:header="851" w:footer="992" w:gutter="0"/>
      <w:cols w:space="425" w:num="1"/>
      <w:docGrid w:type="lines"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214E8"/>
    <w:rsid w:val="00014D82"/>
    <w:rsid w:val="0002437A"/>
    <w:rsid w:val="00035104"/>
    <w:rsid w:val="000361F5"/>
    <w:rsid w:val="00046763"/>
    <w:rsid w:val="000D1A09"/>
    <w:rsid w:val="000D5553"/>
    <w:rsid w:val="001070C9"/>
    <w:rsid w:val="00162C79"/>
    <w:rsid w:val="001845E9"/>
    <w:rsid w:val="00197A44"/>
    <w:rsid w:val="001C5F7A"/>
    <w:rsid w:val="001F4BFB"/>
    <w:rsid w:val="00225511"/>
    <w:rsid w:val="0032410F"/>
    <w:rsid w:val="003828AF"/>
    <w:rsid w:val="003C15C1"/>
    <w:rsid w:val="003D197B"/>
    <w:rsid w:val="004214E8"/>
    <w:rsid w:val="004D7742"/>
    <w:rsid w:val="00503CFA"/>
    <w:rsid w:val="0052369F"/>
    <w:rsid w:val="0053205F"/>
    <w:rsid w:val="00580431"/>
    <w:rsid w:val="005907B8"/>
    <w:rsid w:val="005D3D4A"/>
    <w:rsid w:val="005D544F"/>
    <w:rsid w:val="005D5526"/>
    <w:rsid w:val="005D56F3"/>
    <w:rsid w:val="005E0EFE"/>
    <w:rsid w:val="00607EA5"/>
    <w:rsid w:val="00632F9C"/>
    <w:rsid w:val="006A53D2"/>
    <w:rsid w:val="006E5C5A"/>
    <w:rsid w:val="006F2BEA"/>
    <w:rsid w:val="00712AE0"/>
    <w:rsid w:val="00793FBC"/>
    <w:rsid w:val="0087708E"/>
    <w:rsid w:val="008C52E4"/>
    <w:rsid w:val="008C7234"/>
    <w:rsid w:val="008E266D"/>
    <w:rsid w:val="009D208A"/>
    <w:rsid w:val="009D28DE"/>
    <w:rsid w:val="009E6C7F"/>
    <w:rsid w:val="009F2347"/>
    <w:rsid w:val="00A645B9"/>
    <w:rsid w:val="00A73342"/>
    <w:rsid w:val="00A85D1C"/>
    <w:rsid w:val="00A91114"/>
    <w:rsid w:val="00A944CA"/>
    <w:rsid w:val="00A97F9A"/>
    <w:rsid w:val="00AD0B88"/>
    <w:rsid w:val="00B0677A"/>
    <w:rsid w:val="00B66F45"/>
    <w:rsid w:val="00B7773D"/>
    <w:rsid w:val="00B90C44"/>
    <w:rsid w:val="00B96FAC"/>
    <w:rsid w:val="00C20604"/>
    <w:rsid w:val="00C24C7E"/>
    <w:rsid w:val="00C307B9"/>
    <w:rsid w:val="00C32DEC"/>
    <w:rsid w:val="00C342BE"/>
    <w:rsid w:val="00C34A1D"/>
    <w:rsid w:val="00C64854"/>
    <w:rsid w:val="00C807A6"/>
    <w:rsid w:val="00CA6A4E"/>
    <w:rsid w:val="00CD15EB"/>
    <w:rsid w:val="00CD50B6"/>
    <w:rsid w:val="00D567ED"/>
    <w:rsid w:val="00D6790F"/>
    <w:rsid w:val="00D808E8"/>
    <w:rsid w:val="00DA5E83"/>
    <w:rsid w:val="00DE3B4D"/>
    <w:rsid w:val="00E02B7B"/>
    <w:rsid w:val="00E604B6"/>
    <w:rsid w:val="00E76DA1"/>
    <w:rsid w:val="00E81F03"/>
    <w:rsid w:val="00E95F7D"/>
    <w:rsid w:val="00EF5106"/>
    <w:rsid w:val="00F815B3"/>
    <w:rsid w:val="00F96417"/>
    <w:rsid w:val="00FB1EB3"/>
    <w:rsid w:val="046529CF"/>
    <w:rsid w:val="0BB84282"/>
    <w:rsid w:val="27D93A40"/>
    <w:rsid w:val="2AEF6D47"/>
    <w:rsid w:val="2CA771AD"/>
    <w:rsid w:val="2F577596"/>
    <w:rsid w:val="3E112432"/>
    <w:rsid w:val="538259C4"/>
    <w:rsid w:val="546B79C9"/>
    <w:rsid w:val="5FB438A8"/>
    <w:rsid w:val="67E4713A"/>
    <w:rsid w:val="6B8539A4"/>
    <w:rsid w:val="6CEE2199"/>
    <w:rsid w:val="70C53649"/>
    <w:rsid w:val="794E48EF"/>
    <w:rsid w:val="7A472B56"/>
    <w:rsid w:val="7B0305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8"/>
      <w:szCs w:val="20"/>
      <w:lang w:val="en-US" w:eastAsia="zh-CN" w:bidi="ar-SA"/>
    </w:rPr>
  </w:style>
  <w:style w:type="character" w:default="1" w:styleId="4">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5">
    <w:name w:val="Strong"/>
    <w:basedOn w:val="4"/>
    <w:qFormat/>
    <w:uiPriority w:val="22"/>
    <w:rPr>
      <w:b/>
      <w:bCs/>
    </w:rPr>
  </w:style>
  <w:style w:type="character" w:customStyle="1" w:styleId="7">
    <w:name w:val="页眉 Char"/>
    <w:basedOn w:val="4"/>
    <w:link w:val="3"/>
    <w:semiHidden/>
    <w:qFormat/>
    <w:uiPriority w:val="99"/>
    <w:rPr>
      <w:rFonts w:ascii="Times New Roman" w:hAnsi="Times New Roman" w:eastAsia="宋体" w:cs="Times New Roman"/>
      <w:sz w:val="18"/>
      <w:szCs w:val="18"/>
    </w:rPr>
  </w:style>
  <w:style w:type="character" w:customStyle="1" w:styleId="8">
    <w:name w:val="页脚 Char"/>
    <w:basedOn w:val="4"/>
    <w:link w:val="2"/>
    <w:semiHidden/>
    <w:qFormat/>
    <w:uiPriority w:val="99"/>
    <w:rPr>
      <w:rFonts w:ascii="Times New Roman" w:hAnsi="Times New Roman" w:eastAsia="宋体" w:cs="Times New Roman"/>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上海海事大学</Company>
  <Pages>3</Pages>
  <Words>290</Words>
  <Characters>1653</Characters>
  <Lines>13</Lines>
  <Paragraphs>3</Paragraphs>
  <TotalTime>16</TotalTime>
  <ScaleCrop>false</ScaleCrop>
  <LinksUpToDate>false</LinksUpToDate>
  <CharactersWithSpaces>1940</CharactersWithSpaces>
  <Application>WPS Office_11.1.0.8002_F1E327BC-269C-435d-A152-05C5408002CA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2015-01-21T08:08:00Z</dcterms:created>
  <dc:creator>GW</dc:creator>
  <cp:lastModifiedBy>蔚蓝天空</cp:lastModifiedBy>
  <cp:lastPrinted>2015-01-22T07:17:00Z</cp:lastPrinted>
  <dcterms:modified xsi:type="dcterms:W3CDTF">2019-02-20T03:04:13Z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2052-11.1.0.8002</vt:lpwstr>
  </property>
</Properties>
</file>