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eastAsia" w:asciiTheme="minorEastAsia" w:hAnsiTheme="minorEastAsia" w:eastAsiaTheme="minorEastAsia"/>
          <w:szCs w:val="32"/>
        </w:rPr>
      </w:pPr>
      <w:r>
        <w:rPr>
          <w:rFonts w:hint="eastAsia" w:asciiTheme="minorEastAsia" w:hAnsiTheme="minorEastAsia" w:eastAsiaTheme="minorEastAsia"/>
          <w:szCs w:val="32"/>
        </w:rPr>
        <w:t>201</w:t>
      </w:r>
      <w:r>
        <w:rPr>
          <w:rFonts w:hint="eastAsia" w:asciiTheme="minorEastAsia" w:hAnsiTheme="minorEastAsia" w:eastAsiaTheme="minorEastAsia"/>
          <w:szCs w:val="32"/>
          <w:lang w:val="en-US" w:eastAsia="zh-CN"/>
        </w:rPr>
        <w:t>8</w:t>
      </w:r>
      <w:r>
        <w:rPr>
          <w:rFonts w:hint="eastAsia" w:asciiTheme="minorEastAsia" w:hAnsiTheme="minorEastAsia" w:eastAsiaTheme="minorEastAsia"/>
          <w:szCs w:val="32"/>
        </w:rPr>
        <w:t>年港湾校区党政领导班子民主生活会议记录</w:t>
      </w:r>
    </w:p>
    <w:p>
      <w:pPr>
        <w:tabs>
          <w:tab w:val="left" w:pos="1965"/>
        </w:tabs>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时间：</w:t>
      </w:r>
      <w:r>
        <w:rPr>
          <w:rFonts w:hint="eastAsia" w:asciiTheme="minorEastAsia" w:hAnsiTheme="minorEastAsia" w:eastAsiaTheme="minorEastAsia"/>
          <w:sz w:val="24"/>
          <w:szCs w:val="24"/>
        </w:rPr>
        <w:t>2018年1月18日星期五  下午15:30</w:t>
      </w:r>
    </w:p>
    <w:p>
      <w:pPr>
        <w:tabs>
          <w:tab w:val="left" w:pos="1965"/>
        </w:tabs>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地点：</w:t>
      </w:r>
      <w:r>
        <w:rPr>
          <w:rFonts w:hint="eastAsia" w:asciiTheme="minorEastAsia" w:hAnsiTheme="minorEastAsia" w:eastAsiaTheme="minorEastAsia"/>
          <w:sz w:val="24"/>
          <w:szCs w:val="24"/>
        </w:rPr>
        <w:t>港湾校区办公楼413会议室</w:t>
      </w:r>
    </w:p>
    <w:p>
      <w:pPr>
        <w:tabs>
          <w:tab w:val="left" w:pos="1965"/>
        </w:tabs>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主持人：</w:t>
      </w:r>
      <w:r>
        <w:rPr>
          <w:rFonts w:hint="eastAsia" w:asciiTheme="minorEastAsia" w:hAnsiTheme="minorEastAsia" w:eastAsiaTheme="minorEastAsia"/>
          <w:sz w:val="24"/>
          <w:szCs w:val="24"/>
        </w:rPr>
        <w:t>校区党委书记  胡东铭</w:t>
      </w:r>
    </w:p>
    <w:p>
      <w:pPr>
        <w:tabs>
          <w:tab w:val="left" w:pos="1965"/>
        </w:tabs>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b/>
          <w:sz w:val="24"/>
          <w:szCs w:val="24"/>
        </w:rPr>
        <w:t>出席：</w:t>
      </w:r>
      <w:r>
        <w:rPr>
          <w:rFonts w:hint="eastAsia" w:asciiTheme="minorEastAsia" w:hAnsiTheme="minorEastAsia" w:eastAsiaTheme="minorEastAsia"/>
          <w:sz w:val="24"/>
          <w:szCs w:val="24"/>
        </w:rPr>
        <w:t>施欣、胡东铭、高树良、胡海云、刘剑炜、</w:t>
      </w:r>
      <w:r>
        <w:rPr>
          <w:rFonts w:hint="eastAsia" w:asciiTheme="minorEastAsia" w:hAnsiTheme="minorEastAsia" w:eastAsiaTheme="minorEastAsia"/>
          <w:sz w:val="24"/>
          <w:szCs w:val="24"/>
          <w:lang w:eastAsia="zh-CN"/>
        </w:rPr>
        <w:t>顾维国</w:t>
      </w:r>
    </w:p>
    <w:p>
      <w:pPr>
        <w:tabs>
          <w:tab w:val="left" w:pos="1965"/>
        </w:tabs>
        <w:spacing w:line="360" w:lineRule="auto"/>
        <w:rPr>
          <w:rFonts w:hint="eastAsia" w:asciiTheme="minorEastAsia" w:hAnsiTheme="minorEastAsia" w:eastAsiaTheme="minorEastAsia"/>
          <w:b/>
          <w:sz w:val="24"/>
          <w:szCs w:val="24"/>
        </w:rPr>
      </w:pPr>
      <w:r>
        <w:rPr>
          <w:rFonts w:hint="eastAsia" w:asciiTheme="minorEastAsia" w:hAnsiTheme="minorEastAsia" w:eastAsiaTheme="minorEastAsia"/>
          <w:b/>
          <w:sz w:val="24"/>
          <w:szCs w:val="24"/>
        </w:rPr>
        <w:t>缺席：</w:t>
      </w:r>
      <w:r>
        <w:rPr>
          <w:rFonts w:hint="eastAsia" w:asciiTheme="minorEastAsia" w:hAnsiTheme="minorEastAsia" w:eastAsiaTheme="minorEastAsia"/>
          <w:sz w:val="24"/>
          <w:szCs w:val="24"/>
        </w:rPr>
        <w:t>严南南（</w:t>
      </w:r>
      <w:r>
        <w:rPr>
          <w:rFonts w:hint="eastAsia" w:asciiTheme="minorEastAsia" w:hAnsiTheme="minorEastAsia" w:eastAsiaTheme="minorEastAsia"/>
          <w:sz w:val="24"/>
          <w:szCs w:val="24"/>
          <w:lang w:eastAsia="zh-CN"/>
        </w:rPr>
        <w:t>请假</w:t>
      </w:r>
      <w:r>
        <w:rPr>
          <w:rFonts w:hint="eastAsia" w:asciiTheme="minorEastAsia" w:hAnsiTheme="minorEastAsia" w:eastAsiaTheme="minorEastAsia"/>
          <w:sz w:val="24"/>
          <w:szCs w:val="24"/>
        </w:rPr>
        <w:t>）</w:t>
      </w:r>
    </w:p>
    <w:p>
      <w:pPr>
        <w:tabs>
          <w:tab w:val="left" w:pos="1965"/>
        </w:tabs>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b/>
          <w:sz w:val="24"/>
          <w:szCs w:val="24"/>
        </w:rPr>
        <w:t>记录：</w:t>
      </w:r>
      <w:r>
        <w:rPr>
          <w:rFonts w:hint="eastAsia" w:asciiTheme="minorEastAsia" w:hAnsiTheme="minorEastAsia" w:eastAsiaTheme="minorEastAsia"/>
          <w:sz w:val="24"/>
          <w:szCs w:val="24"/>
        </w:rPr>
        <w:t>王新慧</w:t>
      </w:r>
    </w:p>
    <w:p>
      <w:pPr>
        <w:pStyle w:val="3"/>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t>主要内容：</w:t>
      </w:r>
    </w:p>
    <w:p>
      <w:pPr>
        <w:spacing w:line="360" w:lineRule="auto"/>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胡东铭：</w:t>
      </w:r>
      <w:r>
        <w:rPr>
          <w:rFonts w:hint="eastAsia" w:asciiTheme="minorEastAsia" w:hAnsiTheme="minorEastAsia" w:eastAsiaTheme="minorEastAsia"/>
          <w:sz w:val="24"/>
          <w:szCs w:val="24"/>
          <w:lang w:eastAsia="zh-CN"/>
        </w:rPr>
        <w:t>感谢施校长在百忙之中参加港湾校区领导班子民主生活会，</w:t>
      </w:r>
      <w:r>
        <w:rPr>
          <w:rFonts w:hint="eastAsia" w:asciiTheme="minorEastAsia" w:hAnsiTheme="minorEastAsia" w:eastAsiaTheme="minorEastAsia"/>
          <w:sz w:val="24"/>
          <w:szCs w:val="24"/>
        </w:rPr>
        <w:t>根据总校党委要求，今天港湾校区召开党政领导班子民主生活会，首先由我代表港湾校区作工作汇报。</w:t>
      </w:r>
    </w:p>
    <w:p>
      <w:pPr>
        <w:pStyle w:val="3"/>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一、胡东铭代表校区党委作总体汇报</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2018年度民主生活会的主题是：强化创新理论武装，树牢“四个意识”，坚定“四个自信”,勇于担当作为，以求真务实作风坚决把党中央和市委决策部署</w:t>
      </w:r>
      <w:bookmarkStart w:id="0" w:name="_GoBack"/>
      <w:bookmarkEnd w:id="0"/>
      <w:r>
        <w:rPr>
          <w:rFonts w:hint="eastAsia" w:asciiTheme="minorEastAsia" w:hAnsiTheme="minorEastAsia" w:eastAsiaTheme="minorEastAsia"/>
          <w:sz w:val="24"/>
          <w:szCs w:val="24"/>
        </w:rPr>
        <w:t>落到实处。结合思想和工作实际，进行党性分析，开展批评和自我批评，不断增强领导班子和领导干部发现和解决自身问题的能力，扎实推进学校改革发展稳定各项工作。下面我代表校区班子作总体汇报：</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一</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、民主生活会前期准备工作。</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1、加强理论学习 </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月7日至1月18日期间领导班子根据文件要求深化学习，认真研读《习近平谈治国理政》第一卷、第二卷和《习近平新时代中国特色社会主义思想三十讲》，特别是习近平总书记在庆祝改革开放40周年大会的重要讲话和首届中国国际进口博览会开幕式上的主旨演讲，视察广东、上海和在中央全面深化改革委员会第五次会议上的重要讲话，在纪念刘少奇同志诞辰120周年座谈会上的重要讲话，在全国教育大会上的重要讲话，重点领会把握习近平总书记关于加强党的政治建设，做到忠诚干净担当，坚决贯彻落实党中央决策部署，全面推进新时代改革开放，防止和克服形式主义、官僚主义等重要指示精神，重点领会把握习近平总书记交给上海三项新的重大任务，彰显上海城市开放、创新、包容的鲜明品格等重要要求；学习党章和《中国共产党纪律处分条例》等有关党内法规。要联系实际学、带着问题学、及时跟进学。</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在个人自学基础上，1月11日开展党委中心组学习，组织校区党委委员、处级干部深入学习习近平新时代中国特色社会主义思想和党的十九大精神，学习《习近平新时代中国特色社会主义思想三十讲》，树牢“四个意识”，坚定“四个自信”,勇于担当作为，求真务实。进一步深化认识、统一思想,打牢开好民主生活会的思想基础，切实增强从严从实开好民主生活会的思想自觉和行动自觉。为对照检查和开展批评和自我批评作好准备。</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2、形式多样，广泛征求意见</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月10日至1月18日组织召开党支部书记、部分中层干部座谈会、以及个别谈心谈话、邮件等形式，重点从思想政治、精神状态、工作作风等3个方面征求党员干部、基层工作者的意见建议，并反馈给领导班子和党员领导干部本人。</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3、认真准备班子对照检查材料和个人发言提纲</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要求处级党员领导干部查摆问题要紧密结合实际，把班子摆进去、把职责摆进去、把自己摆进去、把思想摆进去，坚决防止以上级指出的问题代替自身查找的问题、以班子问题代替个人问题、以下级或他人问题代替自身问题、以工作业务问题代替思想政治问题、以曾经查找但尚未解决的问题代替新发现的问题。在此基础上，党组织书记主持研究起草领导班子对照检查材料，</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二</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、2017年民主生活会整改情况</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当时群众反映比较集中的意见有：1、校区发展定位不明确，港湾学校发展规划不明确。2、多数岗位人员紧缺，工作压力大，影响工作效率，希望学校更多关注，积极与海事大学沟通争取。3、中职教师职称评审应符合职教特点。4、海事大学应为继续教育学院培训项目开展提供更多的便利。5、教风、学风建设依然需要进一步加强。</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过去的一年在全体班子成员的共同努力之下，校区的教风学风得到明显改善，在海事大学领导的关心支持下校区的教职工队伍得到了一定的补充，对继教培训的支持力度明显加强。</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三</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、存在问题</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经过座谈会、个别访谈等形式，了解到对班子及班子成员思想政治、精神状态、工作作风方面认为总体做得较好，但是针对办学过程中存在的一些问题也提出了批评意见，现将师生员工反映比较集中的意见汇总如下：</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 xml:space="preserve">1、校区发展方向不明确； </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2、师资队伍和管理干部的培训力度不够，中职教师职称评审应符合职教特点。</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3、党员教育管理监督力度需加强，党员教育活动形式创新不够，党支部的战斗堡垒作用的发挥需加强。</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四</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、原因分析</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1、班子成员理论学习和业务培训不够，处理复杂问题的能力不够；2、调动广大党员干部工作积极性的能力不够，工作创新意识不够；3、主动向上级领导反映、请示工作中碰到的问题不够主动，顾虑较多；</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五</w:t>
      </w:r>
      <w:r>
        <w:rPr>
          <w:rFonts w:hint="eastAsia" w:asciiTheme="minorEastAsia" w:hAnsiTheme="minorEastAsia" w:eastAsiaTheme="minorEastAsia"/>
          <w:sz w:val="24"/>
          <w:szCs w:val="24"/>
          <w:lang w:eastAsia="zh-CN"/>
        </w:rPr>
        <w:t>）</w:t>
      </w:r>
      <w:r>
        <w:rPr>
          <w:rFonts w:hint="eastAsia" w:asciiTheme="minorEastAsia" w:hAnsiTheme="minorEastAsia" w:eastAsiaTheme="minorEastAsia"/>
          <w:sz w:val="24"/>
          <w:szCs w:val="24"/>
        </w:rPr>
        <w:t>、 努力方向</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对照党章，对照习近平总书记对党员领导干部的要求，我们清醒的意识到目前的班子需要在以下几方面努力。</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1、加强理论学习，提高政治站位</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校区党委要认真贯彻党中央全面从严治党、党要管党的要求，对各级党员干部开展各种形式的教育培训，通过学习让每位党员领导干部树牢“四个意识”、坚定“四个自信”，不断提高党性修养和业务水平，增强使命感责任感，发挥模范带头作用，不断提高解决复杂问题的能力。</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2、加强队伍建设，推进工作创新</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校区党委要坚持“新发展理念”，认真分析，加强调查研究，科学决策，稳步推进，同时要不断创新工作思路，汇聚广大教职工的智慧和动力，同时要主动争取上级领导的支持，切实解决校区发展中的瓶颈问题。</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3、加强党支部建设，发挥党组织作用</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根据《中国共产党支部工作条例（试行）》和《关于加强高校院（系）党的建设工作的意见（试行）》的要求，进一步完善和规范校区党支部的建设，不断加强党员教育管理和监督，创新学习教育形式，发挥党支部和党员的积极作用。</w:t>
      </w:r>
    </w:p>
    <w:p>
      <w:pPr>
        <w:spacing w:line="360" w:lineRule="auto"/>
        <w:ind w:firstLine="480" w:firstLineChars="200"/>
        <w:jc w:val="left"/>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虽然校区工作任务重压力大，但是相信只要班子齐心协力，坚定信心、担当作为，带领广大党员干部继续深化教育事业改革，在上海“五个中心”“四大品牌”建设中发挥积极作用，凝心聚力紧抓学校内涵建设，推动各项事业不断发展。</w:t>
      </w:r>
    </w:p>
    <w:p>
      <w:pPr>
        <w:pStyle w:val="3"/>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二、胡东铭发言</w:t>
      </w:r>
    </w:p>
    <w:p>
      <w:pPr>
        <w:spacing w:line="360" w:lineRule="auto"/>
        <w:rPr>
          <w:rFonts w:hint="eastAsia" w:asciiTheme="minorEastAsia" w:hAnsiTheme="minorEastAsia" w:eastAsiaTheme="minorEastAsia"/>
          <w:b/>
          <w:color w:val="333333"/>
          <w:sz w:val="24"/>
          <w:szCs w:val="24"/>
          <w:shd w:val="clear" w:color="auto" w:fill="FFFFFF"/>
        </w:rPr>
      </w:pPr>
      <w:r>
        <w:rPr>
          <w:rFonts w:hint="eastAsia" w:asciiTheme="minorEastAsia" w:hAnsiTheme="minorEastAsia" w:eastAsiaTheme="minorEastAsia"/>
          <w:b/>
          <w:color w:val="333333"/>
          <w:sz w:val="24"/>
          <w:szCs w:val="24"/>
          <w:shd w:val="clear" w:color="auto" w:fill="FFFFFF"/>
        </w:rPr>
        <w:t>胡东铭：</w:t>
      </w:r>
    </w:p>
    <w:p>
      <w:pPr>
        <w:spacing w:line="360" w:lineRule="auto"/>
        <w:ind w:firstLine="480" w:firstLineChars="200"/>
        <w:rPr>
          <w:rFonts w:hint="eastAsia"/>
          <w:sz w:val="24"/>
          <w:szCs w:val="24"/>
        </w:rPr>
      </w:pPr>
      <w:r>
        <w:rPr>
          <w:rFonts w:hint="eastAsia"/>
          <w:sz w:val="24"/>
          <w:szCs w:val="24"/>
        </w:rPr>
        <w:t>根据2018年民主生活会的要求，对照思想政治、精神状态、工作作风等方面要求，结合座谈会和群众意见反馈情况，觉得本人总体能履行党委书记职责，落实“三大主体责任”，并能在学习、宣传、落实方面作示范，作表率。</w:t>
      </w:r>
    </w:p>
    <w:p>
      <w:pPr>
        <w:spacing w:line="360" w:lineRule="auto"/>
        <w:ind w:firstLine="480" w:firstLineChars="200"/>
        <w:rPr>
          <w:rFonts w:hint="eastAsia"/>
          <w:sz w:val="24"/>
          <w:szCs w:val="24"/>
        </w:rPr>
      </w:pPr>
      <w:r>
        <w:rPr>
          <w:rFonts w:hint="eastAsia"/>
          <w:sz w:val="24"/>
          <w:szCs w:val="24"/>
        </w:rPr>
        <w:t>但是在破解校区发展中的瓶颈问题方面能力不够；如在学校发展定位方面、专业教师队伍和管理干部队伍建设方面推进力度不够；符合职业教育教师职称晋升通道尚未打通；党员教育形式的创新性不够；党支部的建设、作用发挥等方面还是存在不足。</w:t>
      </w:r>
    </w:p>
    <w:p>
      <w:pPr>
        <w:spacing w:line="360" w:lineRule="auto"/>
        <w:ind w:firstLine="480" w:firstLineChars="200"/>
        <w:rPr>
          <w:rFonts w:hint="eastAsia"/>
          <w:sz w:val="24"/>
          <w:szCs w:val="24"/>
        </w:rPr>
      </w:pPr>
      <w:r>
        <w:rPr>
          <w:rFonts w:hint="eastAsia"/>
          <w:sz w:val="24"/>
          <w:szCs w:val="24"/>
        </w:rPr>
        <w:t>努力方向：</w:t>
      </w:r>
    </w:p>
    <w:p>
      <w:pPr>
        <w:spacing w:line="360" w:lineRule="auto"/>
        <w:rPr>
          <w:rFonts w:hint="eastAsia"/>
          <w:sz w:val="24"/>
          <w:szCs w:val="24"/>
        </w:rPr>
      </w:pPr>
      <w:r>
        <w:rPr>
          <w:rFonts w:hint="eastAsia"/>
          <w:sz w:val="24"/>
          <w:szCs w:val="24"/>
        </w:rPr>
        <w:t>1、坚持“全面从严治党”，认真落实 “三大主体责任”。按照“两学一做”学习教育工作的要求，认真学习党章党规和习近平总书记系列重要讲话精神，认真学习全国高校思政工作会议精神和全国教育大会精神，在学懂弄通做实上下功夫，在守纪律、讲规矩上作表率，牢固树立“四个意识”增强“四个自信”坚决做到“两个维护”。</w:t>
      </w:r>
    </w:p>
    <w:p>
      <w:pPr>
        <w:spacing w:line="360" w:lineRule="auto"/>
        <w:rPr>
          <w:rFonts w:hint="eastAsia"/>
          <w:sz w:val="24"/>
          <w:szCs w:val="24"/>
        </w:rPr>
      </w:pPr>
      <w:r>
        <w:rPr>
          <w:rFonts w:hint="eastAsia"/>
          <w:sz w:val="24"/>
          <w:szCs w:val="24"/>
        </w:rPr>
        <w:t>2、学习贯彻《中国共产党支部工作条例（试行）》和《关于加强高校院（系）党的建设工作的意见》。加强党支部标准化、规范化建设，分类规范各类党支部的建设标准，细化落实党支部工作具体要求，修订校区党支部考核办法，推动党支部创新发展。</w:t>
      </w:r>
    </w:p>
    <w:p>
      <w:pPr>
        <w:spacing w:line="360" w:lineRule="auto"/>
        <w:rPr>
          <w:rFonts w:hint="eastAsia"/>
          <w:sz w:val="24"/>
          <w:szCs w:val="24"/>
        </w:rPr>
      </w:pPr>
      <w:r>
        <w:rPr>
          <w:rFonts w:hint="eastAsia"/>
          <w:sz w:val="24"/>
          <w:szCs w:val="24"/>
        </w:rPr>
        <w:t>3、严格党员教育管理，着力抓好重点群体和薄弱环节，针对目前管理中存在的“宽松软”现象，要增强教育管理的针对性和有效性，推动党组织和党员创先争优，加强干部队伍建设，团结凝聚广大群众建功立业。</w:t>
      </w:r>
    </w:p>
    <w:p>
      <w:pPr>
        <w:spacing w:line="360" w:lineRule="auto"/>
        <w:ind w:firstLine="480" w:firstLineChars="200"/>
        <w:rPr>
          <w:rFonts w:hint="eastAsia"/>
          <w:sz w:val="24"/>
          <w:szCs w:val="24"/>
        </w:rPr>
      </w:pPr>
      <w:r>
        <w:rPr>
          <w:rFonts w:hint="eastAsia"/>
          <w:sz w:val="24"/>
          <w:szCs w:val="24"/>
        </w:rPr>
        <w:t>作为一名党委书记，深感责任重大，任务艰巨，我将认真贯彻落实上级党委的工作部署，不忘初心，牢记使命，充满激情、富于创造、勇于担当，与班子成员一起团结带领党员干部群众共同努力，抓好党建促发展，为党的教育事业作贡献。</w:t>
      </w:r>
    </w:p>
    <w:p>
      <w:pPr>
        <w:spacing w:line="360" w:lineRule="auto"/>
        <w:rPr>
          <w:rFonts w:hint="eastAsia" w:asciiTheme="minorEastAsia" w:hAnsiTheme="minorEastAsia" w:eastAsiaTheme="minorEastAsia"/>
          <w:color w:val="333333"/>
          <w:sz w:val="24"/>
          <w:szCs w:val="24"/>
          <w:shd w:val="clear" w:color="auto" w:fill="FFFFFF"/>
          <w:lang w:val="en-US" w:eastAsia="zh-CN"/>
        </w:rPr>
      </w:pPr>
      <w:r>
        <w:rPr>
          <w:rFonts w:hint="eastAsia" w:asciiTheme="minorEastAsia" w:hAnsiTheme="minorEastAsia" w:eastAsiaTheme="minorEastAsia"/>
          <w:b/>
          <w:bCs/>
          <w:sz w:val="24"/>
          <w:szCs w:val="24"/>
          <w:lang w:eastAsia="zh-CN"/>
        </w:rPr>
        <w:t>高树良：</w:t>
      </w:r>
      <w:r>
        <w:rPr>
          <w:rFonts w:hint="eastAsia" w:asciiTheme="minorEastAsia" w:hAnsiTheme="minorEastAsia" w:eastAsiaTheme="minorEastAsia"/>
          <w:color w:val="333333"/>
          <w:sz w:val="24"/>
          <w:szCs w:val="24"/>
          <w:shd w:val="clear" w:color="auto" w:fill="FFFFFF"/>
          <w:lang w:eastAsia="zh-CN"/>
        </w:rPr>
        <w:t>东铭书记刚才对党的工作进行了总结，我提一点建议，建议党政分工合作，党的工作发挥先锋模范作用，围绕中心工作，进一步加强两者有机结合，产生</w:t>
      </w:r>
      <w:r>
        <w:rPr>
          <w:rFonts w:hint="eastAsia" w:asciiTheme="minorEastAsia" w:hAnsiTheme="minorEastAsia" w:eastAsiaTheme="minorEastAsia"/>
          <w:color w:val="333333"/>
          <w:sz w:val="24"/>
          <w:szCs w:val="24"/>
          <w:shd w:val="clear" w:color="auto" w:fill="FFFFFF"/>
          <w:lang w:val="en-US" w:eastAsia="zh-CN"/>
        </w:rPr>
        <w:t>1+1&gt;2的效果。</w:t>
      </w:r>
    </w:p>
    <w:p>
      <w:pPr>
        <w:spacing w:line="360" w:lineRule="auto"/>
        <w:rPr>
          <w:rFonts w:hint="eastAsia" w:asciiTheme="minorEastAsia" w:hAnsiTheme="minorEastAsia" w:eastAsiaTheme="minorEastAsia"/>
          <w:color w:val="333333"/>
          <w:sz w:val="24"/>
          <w:szCs w:val="24"/>
          <w:shd w:val="clear" w:color="auto" w:fill="FFFFFF"/>
          <w:lang w:val="en-US" w:eastAsia="zh-CN"/>
        </w:rPr>
      </w:pPr>
      <w:r>
        <w:rPr>
          <w:rFonts w:hint="eastAsia" w:asciiTheme="minorEastAsia" w:hAnsiTheme="minorEastAsia" w:eastAsiaTheme="minorEastAsia"/>
          <w:b/>
          <w:bCs/>
          <w:sz w:val="24"/>
          <w:szCs w:val="24"/>
          <w:lang w:val="en-US" w:eastAsia="zh-CN"/>
        </w:rPr>
        <w:t>胡海云：</w:t>
      </w:r>
      <w:r>
        <w:rPr>
          <w:rFonts w:hint="eastAsia" w:asciiTheme="minorEastAsia" w:hAnsiTheme="minorEastAsia" w:eastAsiaTheme="minorEastAsia"/>
          <w:color w:val="333333"/>
          <w:sz w:val="24"/>
          <w:szCs w:val="24"/>
          <w:shd w:val="clear" w:color="auto" w:fill="FFFFFF"/>
          <w:lang w:val="en-US" w:eastAsia="zh-CN"/>
        </w:rPr>
        <w:t>希望在东铭书记的带领下，校区党员教育管理培训力度加强，形式更加丰富，党员积极性更高，进一步发挥党员模范作用。</w:t>
      </w:r>
    </w:p>
    <w:p>
      <w:pPr>
        <w:spacing w:line="360" w:lineRule="auto"/>
        <w:rPr>
          <w:rFonts w:hint="eastAsia" w:asciiTheme="minorEastAsia" w:hAnsiTheme="minorEastAsia" w:eastAsiaTheme="minorEastAsia"/>
          <w:color w:val="333333"/>
          <w:sz w:val="24"/>
          <w:szCs w:val="24"/>
          <w:shd w:val="clear" w:color="auto" w:fill="FFFFFF"/>
          <w:lang w:val="en-US" w:eastAsia="zh-CN"/>
        </w:rPr>
      </w:pPr>
      <w:r>
        <w:rPr>
          <w:rFonts w:hint="eastAsia" w:asciiTheme="minorEastAsia" w:hAnsiTheme="minorEastAsia" w:eastAsiaTheme="minorEastAsia"/>
          <w:b/>
          <w:bCs/>
          <w:sz w:val="24"/>
          <w:szCs w:val="24"/>
          <w:lang w:val="en-US" w:eastAsia="zh-CN"/>
        </w:rPr>
        <w:t>顾维国：</w:t>
      </w:r>
      <w:r>
        <w:rPr>
          <w:rFonts w:hint="eastAsia" w:asciiTheme="minorEastAsia" w:hAnsiTheme="minorEastAsia" w:eastAsiaTheme="minorEastAsia"/>
          <w:color w:val="333333"/>
          <w:sz w:val="24"/>
          <w:szCs w:val="24"/>
          <w:shd w:val="clear" w:color="auto" w:fill="FFFFFF"/>
          <w:lang w:val="en-US" w:eastAsia="zh-CN"/>
        </w:rPr>
        <w:t>我虽然借调出去，但对校区党务工作还是很了解，校区有特殊性，人员组成有特点，继教院在组织建设上，融合方面做得很不错，不足方面尚未发现。</w:t>
      </w:r>
    </w:p>
    <w:p>
      <w:pPr>
        <w:spacing w:line="360" w:lineRule="auto"/>
        <w:rPr>
          <w:rFonts w:hint="eastAsia" w:eastAsia="宋体"/>
          <w:sz w:val="24"/>
          <w:szCs w:val="24"/>
          <w:lang w:eastAsia="zh-CN"/>
        </w:rPr>
      </w:pPr>
      <w:r>
        <w:rPr>
          <w:rFonts w:hint="eastAsia" w:asciiTheme="minorEastAsia" w:hAnsiTheme="minorEastAsia" w:eastAsiaTheme="minorEastAsia"/>
          <w:b/>
          <w:bCs/>
          <w:sz w:val="24"/>
          <w:szCs w:val="24"/>
          <w:lang w:val="en-US" w:eastAsia="zh-CN"/>
        </w:rPr>
        <w:t>盛斌：</w:t>
      </w:r>
      <w:r>
        <w:rPr>
          <w:rFonts w:hint="eastAsia" w:asciiTheme="minorEastAsia" w:hAnsiTheme="minorEastAsia" w:eastAsiaTheme="minorEastAsia"/>
          <w:color w:val="333333"/>
          <w:sz w:val="24"/>
          <w:szCs w:val="24"/>
          <w:shd w:val="clear" w:color="auto" w:fill="FFFFFF"/>
          <w:lang w:eastAsia="zh-CN"/>
        </w:rPr>
        <w:t>书记对党建工作抓的很严，能关注党员思想动态，指导我们工作，及时处理意见。</w:t>
      </w:r>
    </w:p>
    <w:p>
      <w:pPr>
        <w:pStyle w:val="3"/>
        <w:numPr>
          <w:ilvl w:val="0"/>
          <w:numId w:val="1"/>
        </w:num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高树良发言</w:t>
      </w:r>
    </w:p>
    <w:p>
      <w:pPr>
        <w:spacing w:line="360" w:lineRule="auto"/>
        <w:rPr>
          <w:rFonts w:hint="eastAsia" w:asciiTheme="minorEastAsia" w:hAnsiTheme="minorEastAsia" w:eastAsiaTheme="minorEastAsia"/>
          <w:b/>
          <w:bCs/>
          <w:sz w:val="24"/>
          <w:szCs w:val="24"/>
        </w:rPr>
      </w:pPr>
      <w:r>
        <w:rPr>
          <w:rFonts w:hint="eastAsia" w:asciiTheme="minorEastAsia" w:hAnsiTheme="minorEastAsia" w:eastAsiaTheme="minorEastAsia"/>
          <w:b/>
          <w:bCs/>
          <w:sz w:val="24"/>
          <w:szCs w:val="24"/>
        </w:rPr>
        <w:t>高树良：</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按照学校党委民主生活会的工作安排及要求,本人与班子成员和党员及员工开展了谈心活动,结合自己的工作情况,认真剖析一年来自己的工作表现,主要问题归纳如下。</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lang w:eastAsia="zh-CN"/>
        </w:rPr>
        <w:t>（</w:t>
      </w:r>
      <w:r>
        <w:rPr>
          <w:rFonts w:hint="eastAsia" w:asciiTheme="minorEastAsia" w:hAnsiTheme="minorEastAsia" w:eastAsiaTheme="minorEastAsia"/>
          <w:bCs/>
          <w:sz w:val="24"/>
          <w:szCs w:val="24"/>
        </w:rPr>
        <w:t>一</w:t>
      </w:r>
      <w:r>
        <w:rPr>
          <w:rFonts w:hint="eastAsia" w:asciiTheme="minorEastAsia" w:hAnsiTheme="minorEastAsia" w:eastAsiaTheme="minorEastAsia"/>
          <w:bCs/>
          <w:sz w:val="24"/>
          <w:szCs w:val="24"/>
          <w:lang w:eastAsia="zh-CN"/>
        </w:rPr>
        <w:t>）</w:t>
      </w:r>
      <w:r>
        <w:rPr>
          <w:rFonts w:hint="eastAsia" w:asciiTheme="minorEastAsia" w:hAnsiTheme="minorEastAsia" w:eastAsiaTheme="minorEastAsia"/>
          <w:bCs/>
          <w:sz w:val="24"/>
          <w:szCs w:val="24"/>
        </w:rPr>
        <w:t>、工作水平还需要进一步提高</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工作水平提高主要反映在以下二个方面：</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1、对工作的前瞻性研究还有待于提高</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目前不管是继续教育学院还是港湾学校,都面临着很大的发展挑战。如何更好地做好相应的规划和对策工作,是自己需要学习和研究的地方。因此,自己应该不断学习,加强对相关工作的研究和分析,制定出合理的发展策略,才能更好地迎接社会和时代的挑战。</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2、对部门工作之间的协调能力还有待于提高</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因为学校聘任工作的推迟,各部门的工作职责还停留在比较陈旧的工作状态。但是新形势发展很快,新的情况会出现许多工作中的新问题,这就更需要不断优化我们的部门工作职责,达到部门间工作的有机协调。因此,本人在个别部门的沟通协调能力上还需要努力,克服工作中的畏难情绪,及时处理和协调工作中的各种困难和问题,才能确保校区工作的健康有序开展。</w:t>
      </w:r>
    </w:p>
    <w:p>
      <w:pPr>
        <w:numPr>
          <w:ilvl w:val="0"/>
          <w:numId w:val="2"/>
        </w:num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工作方式需要进一步改进</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工作方式的改进主要体现在以下三个方面:</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1、有时会有急躁情绪发生</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可能是个人性格问题，工作中经常会出现急躁情绪，不是太顾及同志们工作中的具体情况和困难，给大家工作带来了比较大的压力。希望以后自己在工作中需要多加注意的地方，克服自己的急躁情绪。</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2、有时会追求完美主义</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工作中，对同事们的要求会比较高，比较追求完美，部分同事会不太理解。希望自己以后工作中要和大家多交流协商，并帮助大家共同完成工作，出色完成学校的各项工作。</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3、需要提高沟通能力</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平时因为自己工作比较繁忙，再加上有分管副校长来具体协助开展工作，所以自己下基层的工作经常被耽搁，和大家的沟通交流的机会就变的相对少了点。希望自己在以后工作中，能多多走入一线教职工中，加强与大家的沟通交流，只有这样，才能把许多学校的办学精神传递给大家，才能让全体教职工一起齐心聚力共同把学校办的更好。</w:t>
      </w:r>
    </w:p>
    <w:p>
      <w:pPr>
        <w:spacing w:line="360" w:lineRule="auto"/>
        <w:rPr>
          <w:rFonts w:hint="eastAsia" w:asciiTheme="minorEastAsia" w:hAnsiTheme="minorEastAsia" w:eastAsiaTheme="minorEastAsia"/>
          <w:bCs/>
          <w:sz w:val="24"/>
          <w:szCs w:val="24"/>
          <w:lang w:eastAsia="zh-CN"/>
        </w:rPr>
      </w:pPr>
      <w:r>
        <w:rPr>
          <w:rFonts w:hint="eastAsia" w:asciiTheme="minorEastAsia" w:hAnsiTheme="minorEastAsia" w:eastAsiaTheme="minorEastAsia"/>
          <w:b/>
          <w:bCs/>
          <w:sz w:val="24"/>
          <w:szCs w:val="24"/>
          <w:lang w:eastAsia="zh-CN"/>
        </w:rPr>
        <w:t>胡东铭：</w:t>
      </w:r>
      <w:r>
        <w:rPr>
          <w:rFonts w:hint="eastAsia" w:asciiTheme="minorEastAsia" w:hAnsiTheme="minorEastAsia" w:eastAsiaTheme="minorEastAsia"/>
          <w:bCs/>
          <w:sz w:val="24"/>
          <w:szCs w:val="24"/>
          <w:lang w:eastAsia="zh-CN"/>
        </w:rPr>
        <w:t>高校长对工作很认真，工作要求高，标准高，有利于推动工作开展，我个人很认同。校区教职工的认识水平参差不齐，目前校区在推动的工作教职工不一定了解，在这方面要加强宣传。其他在制度建设、班主任队伍建设、中高职贯通工作等方面下了大力气，取得了可喜的成绩，希望共同努力，继续往前推进各项工作开展。</w:t>
      </w:r>
    </w:p>
    <w:p>
      <w:pPr>
        <w:spacing w:line="360" w:lineRule="auto"/>
        <w:rPr>
          <w:rFonts w:hint="eastAsia" w:asciiTheme="minorEastAsia" w:hAnsiTheme="minorEastAsia" w:eastAsiaTheme="minorEastAsia"/>
          <w:bCs/>
          <w:sz w:val="24"/>
          <w:szCs w:val="24"/>
          <w:lang w:val="en-US" w:eastAsia="zh-CN"/>
        </w:rPr>
      </w:pPr>
      <w:r>
        <w:rPr>
          <w:rFonts w:hint="eastAsia" w:asciiTheme="minorEastAsia" w:hAnsiTheme="minorEastAsia" w:eastAsiaTheme="minorEastAsia"/>
          <w:b/>
          <w:bCs/>
          <w:sz w:val="24"/>
          <w:szCs w:val="24"/>
          <w:lang w:eastAsia="zh-CN"/>
        </w:rPr>
        <w:t>胡海云</w:t>
      </w:r>
      <w:r>
        <w:rPr>
          <w:rFonts w:hint="eastAsia" w:asciiTheme="minorEastAsia" w:hAnsiTheme="minorEastAsia" w:eastAsiaTheme="minorEastAsia"/>
          <w:bCs/>
          <w:sz w:val="24"/>
          <w:szCs w:val="24"/>
          <w:lang w:eastAsia="zh-CN"/>
        </w:rPr>
        <w:t>：高校长对我个人帮助和指导很多，高标准严要求不是错，高校长在港湾校区任职</w:t>
      </w:r>
      <w:r>
        <w:rPr>
          <w:rFonts w:hint="eastAsia" w:asciiTheme="minorEastAsia" w:hAnsiTheme="minorEastAsia" w:eastAsiaTheme="minorEastAsia"/>
          <w:bCs/>
          <w:sz w:val="24"/>
          <w:szCs w:val="24"/>
          <w:lang w:val="en-US" w:eastAsia="zh-CN"/>
        </w:rPr>
        <w:t>7年所取得的成绩有目共睹，我提出一点希望：关注校区长远持久发展，注重内功修炼，从更高层面带领班子成员做好长远规划，关注教职工不同群体，层次的发展需求，一起消除大家的担忧。</w:t>
      </w:r>
    </w:p>
    <w:p>
      <w:pPr>
        <w:spacing w:line="360" w:lineRule="auto"/>
        <w:rPr>
          <w:rFonts w:hint="eastAsia" w:asciiTheme="minorEastAsia" w:hAnsiTheme="minorEastAsia" w:eastAsiaTheme="minorEastAsia"/>
          <w:bCs/>
          <w:sz w:val="24"/>
          <w:szCs w:val="24"/>
          <w:lang w:val="en-US" w:eastAsia="zh-CN"/>
        </w:rPr>
      </w:pPr>
      <w:r>
        <w:rPr>
          <w:rFonts w:hint="eastAsia" w:asciiTheme="minorEastAsia" w:hAnsiTheme="minorEastAsia" w:eastAsiaTheme="minorEastAsia"/>
          <w:b/>
          <w:bCs/>
          <w:sz w:val="24"/>
          <w:szCs w:val="24"/>
          <w:lang w:val="en-US" w:eastAsia="zh-CN"/>
        </w:rPr>
        <w:t>顾维国</w:t>
      </w:r>
      <w:r>
        <w:rPr>
          <w:rFonts w:hint="eastAsia" w:asciiTheme="minorEastAsia" w:hAnsiTheme="minorEastAsia" w:eastAsiaTheme="minorEastAsia"/>
          <w:bCs/>
          <w:sz w:val="24"/>
          <w:szCs w:val="24"/>
          <w:lang w:val="en-US" w:eastAsia="zh-CN"/>
        </w:rPr>
        <w:t>：我和高校长共事两年后借调出去，回来后发现港湾校区面貌变化很大，高校长精细化管理效果有目共睹。继教院工作目前压在高校长身上，作为外调的人，表示感谢。个人表态，校区以后举行的活动多参加，多关注对校区发展有导向性的活动。</w:t>
      </w:r>
    </w:p>
    <w:p>
      <w:pPr>
        <w:spacing w:line="360" w:lineRule="auto"/>
        <w:rPr>
          <w:rFonts w:hint="eastAsia" w:asciiTheme="minorEastAsia" w:hAnsiTheme="minorEastAsia" w:eastAsiaTheme="minorEastAsia"/>
          <w:bCs/>
          <w:sz w:val="24"/>
          <w:szCs w:val="24"/>
          <w:lang w:val="en-US" w:eastAsia="zh-CN"/>
        </w:rPr>
      </w:pPr>
      <w:r>
        <w:rPr>
          <w:rFonts w:hint="eastAsia" w:asciiTheme="minorEastAsia" w:hAnsiTheme="minorEastAsia" w:eastAsiaTheme="minorEastAsia"/>
          <w:b/>
          <w:bCs/>
          <w:sz w:val="24"/>
          <w:szCs w:val="24"/>
          <w:lang w:val="en-US" w:eastAsia="zh-CN"/>
        </w:rPr>
        <w:t>刘剑炜：</w:t>
      </w:r>
      <w:r>
        <w:rPr>
          <w:rFonts w:hint="eastAsia" w:asciiTheme="minorEastAsia" w:hAnsiTheme="minorEastAsia" w:eastAsiaTheme="minorEastAsia"/>
          <w:bCs/>
          <w:sz w:val="24"/>
          <w:szCs w:val="24"/>
          <w:lang w:val="en-US" w:eastAsia="zh-CN"/>
        </w:rPr>
        <w:t>我分管教学工作、教务工作，在一些工作上沟通不到位，后续将加强沟通，统一推进。校区人不多，但工作杂，需更好协调。请多花精力在校区定位发展研究上，包括教师专业发展。</w:t>
      </w:r>
    </w:p>
    <w:p>
      <w:pPr>
        <w:spacing w:line="360" w:lineRule="auto"/>
        <w:rPr>
          <w:rFonts w:hint="eastAsia" w:asciiTheme="minorEastAsia" w:hAnsiTheme="minorEastAsia" w:eastAsiaTheme="minorEastAsia"/>
          <w:bCs/>
          <w:sz w:val="24"/>
          <w:szCs w:val="24"/>
          <w:lang w:val="en-US" w:eastAsia="zh-CN"/>
        </w:rPr>
      </w:pPr>
      <w:r>
        <w:rPr>
          <w:rFonts w:hint="eastAsia" w:asciiTheme="minorEastAsia" w:hAnsiTheme="minorEastAsia" w:eastAsiaTheme="minorEastAsia"/>
          <w:b/>
          <w:bCs/>
          <w:sz w:val="24"/>
          <w:szCs w:val="24"/>
          <w:lang w:val="en-US" w:eastAsia="zh-CN"/>
        </w:rPr>
        <w:t>盛斌：</w:t>
      </w:r>
      <w:r>
        <w:rPr>
          <w:rFonts w:hint="eastAsia" w:asciiTheme="minorEastAsia" w:hAnsiTheme="minorEastAsia" w:eastAsiaTheme="minorEastAsia"/>
          <w:bCs/>
          <w:sz w:val="24"/>
          <w:szCs w:val="24"/>
          <w:lang w:val="en-US" w:eastAsia="zh-CN"/>
        </w:rPr>
        <w:t>高校长对工作要求比较高，对教师队伍抓的很紧，对教师素养要求高，对学校发展有帮助的教师一个不放弃。</w:t>
      </w:r>
    </w:p>
    <w:p>
      <w:pPr>
        <w:pStyle w:val="3"/>
        <w:numPr>
          <w:ilvl w:val="0"/>
          <w:numId w:val="3"/>
        </w:num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胡海云发言</w:t>
      </w:r>
    </w:p>
    <w:p>
      <w:pPr>
        <w:spacing w:line="360" w:lineRule="auto"/>
        <w:ind w:firstLine="482" w:firstLineChars="200"/>
        <w:rPr>
          <w:rFonts w:hint="eastAsia" w:asciiTheme="minorEastAsia" w:hAnsiTheme="minorEastAsia" w:eastAsiaTheme="minorEastAsia"/>
          <w:bCs/>
          <w:sz w:val="24"/>
          <w:szCs w:val="24"/>
        </w:rPr>
      </w:pPr>
      <w:r>
        <w:rPr>
          <w:rFonts w:hint="eastAsia" w:asciiTheme="minorEastAsia" w:hAnsiTheme="minorEastAsia" w:eastAsiaTheme="minorEastAsia"/>
          <w:b/>
          <w:bCs/>
          <w:sz w:val="24"/>
          <w:szCs w:val="24"/>
        </w:rPr>
        <w:t>胡海云：</w:t>
      </w:r>
      <w:r>
        <w:rPr>
          <w:rFonts w:hint="eastAsia" w:asciiTheme="minorEastAsia" w:hAnsiTheme="minorEastAsia" w:eastAsiaTheme="minorEastAsia"/>
          <w:bCs/>
          <w:sz w:val="24"/>
          <w:szCs w:val="24"/>
        </w:rPr>
        <w:t>按照党委要求，从思想政治、精神状态、工作作风等三个方面的对照检查，总体认为自己还是能够坚持树牢“四个意识”，注重廉洁自律，团结干部群众，脚踏实地、热情投入地工作。当然，也发现自身还存在很多不足，主要集中在以下几个方面：</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lang w:eastAsia="zh-CN"/>
        </w:rPr>
        <w:t>（</w:t>
      </w:r>
      <w:r>
        <w:rPr>
          <w:rFonts w:hint="eastAsia" w:asciiTheme="minorEastAsia" w:hAnsiTheme="minorEastAsia" w:eastAsiaTheme="minorEastAsia"/>
          <w:bCs/>
          <w:sz w:val="24"/>
          <w:szCs w:val="24"/>
        </w:rPr>
        <w:t>一</w:t>
      </w:r>
      <w:r>
        <w:rPr>
          <w:rFonts w:hint="eastAsia" w:asciiTheme="minorEastAsia" w:hAnsiTheme="minorEastAsia" w:eastAsiaTheme="minorEastAsia"/>
          <w:bCs/>
          <w:sz w:val="24"/>
          <w:szCs w:val="24"/>
          <w:lang w:eastAsia="zh-CN"/>
        </w:rPr>
        <w:t>）</w:t>
      </w:r>
      <w:r>
        <w:rPr>
          <w:rFonts w:hint="eastAsia" w:asciiTheme="minorEastAsia" w:hAnsiTheme="minorEastAsia" w:eastAsiaTheme="minorEastAsia"/>
          <w:bCs/>
          <w:sz w:val="24"/>
          <w:szCs w:val="24"/>
        </w:rPr>
        <w:t>、主要不足及原因剖析</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 xml:space="preserve">    1、理论学习的主动性和系统性不够。大多时候是被动的学习，内容上也是较为碎片化，感兴趣的学得多，不感兴趣的学得少，对理论的把握也不透彻，平时总以忙为由放松了要求，放松了对主观世界的改造。</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 xml:space="preserve">    2、工作激情还不够，有时存在畏难情绪。新形势下，在校区中职招生、学风建设工作上，虽投入了较多精力，但有效举措还不多，创新思路还不够，收效也不显著，在“攻坚克难”上还是缺乏“钉钉子精神”。</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 xml:space="preserve">    3、工作作风还不够深入。日常工作虽有布置、有沟通、有要求，但有时头绪一多，认为工作布置了就完成任务了，无意中充当了“二传手”，对后续的跟踪检查评估还不够。</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lang w:eastAsia="zh-CN"/>
        </w:rPr>
        <w:t>（</w:t>
      </w:r>
      <w:r>
        <w:rPr>
          <w:rFonts w:hint="eastAsia" w:asciiTheme="minorEastAsia" w:hAnsiTheme="minorEastAsia" w:eastAsiaTheme="minorEastAsia"/>
          <w:bCs/>
          <w:sz w:val="24"/>
          <w:szCs w:val="24"/>
        </w:rPr>
        <w:t>二</w:t>
      </w:r>
      <w:r>
        <w:rPr>
          <w:rFonts w:hint="eastAsia" w:asciiTheme="minorEastAsia" w:hAnsiTheme="minorEastAsia" w:eastAsiaTheme="minorEastAsia"/>
          <w:bCs/>
          <w:sz w:val="24"/>
          <w:szCs w:val="24"/>
          <w:lang w:eastAsia="zh-CN"/>
        </w:rPr>
        <w:t>）</w:t>
      </w:r>
      <w:r>
        <w:rPr>
          <w:rFonts w:hint="eastAsia" w:asciiTheme="minorEastAsia" w:hAnsiTheme="minorEastAsia" w:eastAsiaTheme="minorEastAsia"/>
          <w:bCs/>
          <w:sz w:val="24"/>
          <w:szCs w:val="24"/>
        </w:rPr>
        <w:t>、整改措施和努力方向</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1、进一步加强理论学习和交流调研。一是坚持日常学习与培训，继续坚持学党章，学系列讲话，读原著、学原文，不断提高理论素养；二是多向身边的领导、同事学习，进一步树牢正确“三观”，不断提升思想觉悟和政治素养；三是加强学习调研，有计划有针对性的“走出去”，学习借鉴好做法、好经验，不断拓展工作思路。</w:t>
      </w:r>
    </w:p>
    <w:p>
      <w:pPr>
        <w:spacing w:line="360" w:lineRule="auto"/>
        <w:rPr>
          <w:rFonts w:hint="eastAsia" w:asciiTheme="minorEastAsia" w:hAnsiTheme="minorEastAsia" w:eastAsiaTheme="minorEastAsia"/>
          <w:bCs/>
          <w:sz w:val="24"/>
          <w:szCs w:val="24"/>
        </w:rPr>
      </w:pPr>
      <w:r>
        <w:rPr>
          <w:rFonts w:hint="eastAsia" w:asciiTheme="minorEastAsia" w:hAnsiTheme="minorEastAsia" w:eastAsiaTheme="minorEastAsia"/>
          <w:bCs/>
          <w:sz w:val="24"/>
          <w:szCs w:val="24"/>
        </w:rPr>
        <w:t>2、进一步改进工作作风，提升工作斗志。一是加强工作沟通，对布置的工作进一步强化过程管理，力争“抓大放小，粗中有细”；二是努力培养工作韧劲和创新意识，碰到问题多角度全方位思考，力争寻找突破口；三是进一步深入一线，多与教职工、学生交流，梳理工作中的薄弱环节，努力完善，不断提高。</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b/>
          <w:bCs/>
          <w:sz w:val="24"/>
          <w:szCs w:val="24"/>
          <w:lang w:eastAsia="zh-CN"/>
        </w:rPr>
        <w:t>胡东铭：</w:t>
      </w:r>
      <w:r>
        <w:rPr>
          <w:rFonts w:hint="eastAsia" w:asciiTheme="minorEastAsia" w:hAnsiTheme="minorEastAsia" w:eastAsiaTheme="minorEastAsia"/>
          <w:sz w:val="24"/>
          <w:szCs w:val="24"/>
          <w:lang w:eastAsia="zh-CN"/>
        </w:rPr>
        <w:t>希望进一步加强中专学生的管理，加强精细化管理。</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b/>
          <w:bCs/>
          <w:sz w:val="24"/>
          <w:szCs w:val="24"/>
          <w:lang w:eastAsia="zh-CN"/>
        </w:rPr>
        <w:t>高树良：</w:t>
      </w:r>
      <w:r>
        <w:rPr>
          <w:rFonts w:hint="eastAsia" w:asciiTheme="minorEastAsia" w:hAnsiTheme="minorEastAsia" w:eastAsiaTheme="minorEastAsia"/>
          <w:sz w:val="24"/>
          <w:szCs w:val="24"/>
          <w:lang w:eastAsia="zh-CN"/>
        </w:rPr>
        <w:t>海云分管学生工作、保卫工作，是校区工作的重中之重，处于火上口上，压力大，希望进一步抓细学生管理工作，寻找到中专学生管理的有效管理方式，有效推进，达成实效是我们共同的想法。</w:t>
      </w:r>
    </w:p>
    <w:p>
      <w:pPr>
        <w:spacing w:line="360" w:lineRule="auto"/>
        <w:rPr>
          <w:rFonts w:hint="eastAsia" w:asciiTheme="minorEastAsia" w:hAnsiTheme="minorEastAsia" w:eastAsiaTheme="minorEastAsia"/>
          <w:sz w:val="24"/>
          <w:szCs w:val="24"/>
          <w:lang w:eastAsia="zh-CN"/>
        </w:rPr>
      </w:pPr>
      <w:r>
        <w:rPr>
          <w:rFonts w:hint="eastAsia" w:asciiTheme="minorEastAsia" w:hAnsiTheme="minorEastAsia" w:eastAsiaTheme="minorEastAsia"/>
          <w:b/>
          <w:bCs/>
          <w:sz w:val="24"/>
          <w:szCs w:val="24"/>
          <w:lang w:eastAsia="zh-CN"/>
        </w:rPr>
        <w:t>顾维国：</w:t>
      </w:r>
      <w:r>
        <w:rPr>
          <w:rFonts w:hint="eastAsia" w:asciiTheme="minorEastAsia" w:hAnsiTheme="minorEastAsia" w:eastAsiaTheme="minorEastAsia"/>
          <w:sz w:val="24"/>
          <w:szCs w:val="24"/>
          <w:lang w:eastAsia="zh-CN"/>
        </w:rPr>
        <w:t>虽然我和海云年龄有差距，但是他是我学习的榜样。有干劲、有热情，工作很卖力，值得我学习。中专学生难管，把学生管理引导上轨道来是难题，希望加强调研，妥善处理。</w:t>
      </w:r>
    </w:p>
    <w:p>
      <w:pPr>
        <w:spacing w:line="360" w:lineRule="auto"/>
        <w:rPr>
          <w:rFonts w:hint="eastAsia" w:asciiTheme="minorEastAsia" w:hAnsiTheme="minorEastAsia" w:eastAsiaTheme="minorEastAsia"/>
          <w:sz w:val="24"/>
          <w:szCs w:val="24"/>
          <w:lang w:val="en-US" w:eastAsia="zh-CN"/>
        </w:rPr>
      </w:pPr>
      <w:r>
        <w:rPr>
          <w:rFonts w:hint="eastAsia" w:asciiTheme="minorEastAsia" w:hAnsiTheme="minorEastAsia" w:eastAsiaTheme="minorEastAsia"/>
          <w:b/>
          <w:bCs/>
          <w:sz w:val="24"/>
          <w:szCs w:val="24"/>
          <w:lang w:eastAsia="zh-CN"/>
        </w:rPr>
        <w:t>刘剑炜：</w:t>
      </w:r>
      <w:r>
        <w:rPr>
          <w:rFonts w:hint="eastAsia" w:asciiTheme="minorEastAsia" w:hAnsiTheme="minorEastAsia" w:eastAsiaTheme="minorEastAsia"/>
          <w:sz w:val="24"/>
          <w:szCs w:val="24"/>
          <w:lang w:eastAsia="zh-CN"/>
        </w:rPr>
        <w:t>海云有朝气，有睿智，指挥工作得心应手。教学、学生管理是分不开</w:t>
      </w:r>
      <w:r>
        <w:rPr>
          <w:rFonts w:hint="eastAsia" w:asciiTheme="minorEastAsia" w:hAnsiTheme="minorEastAsia" w:eastAsiaTheme="minorEastAsia"/>
          <w:sz w:val="24"/>
          <w:szCs w:val="24"/>
          <w:lang w:val="en-US" w:eastAsia="zh-CN"/>
        </w:rPr>
        <w:t>的，学生管理的很好，为教学减轻了不少压力。</w:t>
      </w:r>
    </w:p>
    <w:p>
      <w:pPr>
        <w:spacing w:line="360" w:lineRule="auto"/>
        <w:rPr>
          <w:rFonts w:hint="eastAsia" w:asciiTheme="minorEastAsia" w:hAnsiTheme="minorEastAsia" w:eastAsiaTheme="minorEastAsia"/>
          <w:b/>
          <w:bCs/>
          <w:sz w:val="24"/>
          <w:szCs w:val="24"/>
          <w:lang w:val="en-US" w:eastAsia="zh-CN"/>
        </w:rPr>
      </w:pPr>
      <w:r>
        <w:rPr>
          <w:rFonts w:hint="eastAsia" w:asciiTheme="minorEastAsia" w:hAnsiTheme="minorEastAsia" w:eastAsiaTheme="minorEastAsia"/>
          <w:b/>
          <w:bCs/>
          <w:sz w:val="24"/>
          <w:szCs w:val="24"/>
          <w:lang w:val="en-US" w:eastAsia="zh-CN"/>
        </w:rPr>
        <w:t>盛斌：</w:t>
      </w:r>
      <w:r>
        <w:rPr>
          <w:rFonts w:hint="eastAsia" w:asciiTheme="minorEastAsia" w:hAnsiTheme="minorEastAsia" w:eastAsiaTheme="minorEastAsia"/>
          <w:sz w:val="24"/>
          <w:szCs w:val="24"/>
          <w:lang w:val="en-US" w:eastAsia="zh-CN"/>
        </w:rPr>
        <w:t>海云书记能及时解决学生系统出现的问题，学生管理一届比一届好。</w:t>
      </w:r>
    </w:p>
    <w:p>
      <w:pPr>
        <w:pStyle w:val="3"/>
        <w:numPr>
          <w:ilvl w:val="0"/>
          <w:numId w:val="3"/>
        </w:numPr>
        <w:spacing w:line="360" w:lineRule="auto"/>
        <w:rPr>
          <w:rFonts w:hint="eastAsia" w:asciiTheme="minorEastAsia" w:hAnsiTheme="minorEastAsia" w:eastAsiaTheme="minorEastAsia"/>
          <w:sz w:val="24"/>
          <w:szCs w:val="24"/>
        </w:rPr>
      </w:pPr>
      <w:r>
        <w:rPr>
          <w:rFonts w:hint="eastAsia" w:asciiTheme="minorEastAsia" w:hAnsiTheme="minorEastAsia" w:eastAsiaTheme="minorEastAsia"/>
          <w:sz w:val="24"/>
          <w:szCs w:val="24"/>
        </w:rPr>
        <w:t>顾维国</w:t>
      </w:r>
    </w:p>
    <w:p>
      <w:pPr>
        <w:spacing w:line="360" w:lineRule="auto"/>
        <w:rPr>
          <w:rFonts w:hint="eastAsia" w:asciiTheme="minorEastAsia" w:hAnsiTheme="minorEastAsia" w:eastAsiaTheme="minorEastAsia"/>
          <w:b/>
          <w:sz w:val="24"/>
          <w:szCs w:val="24"/>
        </w:rPr>
      </w:pPr>
      <w:r>
        <w:rPr>
          <w:rFonts w:hint="eastAsia" w:asciiTheme="minorEastAsia" w:hAnsiTheme="minorEastAsia" w:eastAsiaTheme="minorEastAsia"/>
          <w:b/>
          <w:sz w:val="24"/>
          <w:szCs w:val="24"/>
          <w:lang w:eastAsia="zh-CN"/>
        </w:rPr>
        <w:t>顾维国</w:t>
      </w:r>
      <w:r>
        <w:rPr>
          <w:rFonts w:hint="eastAsia" w:asciiTheme="minorEastAsia" w:hAnsiTheme="minorEastAsia" w:eastAsiaTheme="minorEastAsia"/>
          <w:b/>
          <w:sz w:val="24"/>
          <w:szCs w:val="24"/>
        </w:rPr>
        <w:t>：</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按照学校党委和港湾校区党委的统一部署，认真研读《习近平谈治国理政》第一卷、第二卷和《习近平新时代中国特色社会主义思想三十讲》，特别是习近平总书记在庆祝改革开放40周年大会的重要讲话和首届中国国际进口博览会开幕式上的主旨演讲，视察广东、上海和在中央全面深化改革委员会第五次会议上的重要讲话，在纪念刘少奇同志诞辰120周年座谈会上的重要讲话，在全国教育大会上的重要讲话等，立足本职</w:t>
      </w:r>
      <w:r>
        <w:rPr>
          <w:rFonts w:ascii="宋体" w:hAnsi="宋体" w:cs="宋体"/>
          <w:color w:val="000000"/>
          <w:kern w:val="0"/>
          <w:sz w:val="24"/>
          <w:szCs w:val="24"/>
        </w:rPr>
        <w:t>工作</w:t>
      </w:r>
      <w:r>
        <w:rPr>
          <w:rFonts w:hint="eastAsia" w:ascii="宋体" w:hAnsi="宋体" w:cs="宋体"/>
          <w:color w:val="000000"/>
          <w:kern w:val="0"/>
          <w:sz w:val="24"/>
          <w:szCs w:val="24"/>
        </w:rPr>
        <w:t>找准问题、解决问题，重点从思想政治、精神状态、工作作风等3个方面查找自身存在的差距和不足。</w:t>
      </w:r>
    </w:p>
    <w:p>
      <w:pPr>
        <w:spacing w:line="360" w:lineRule="auto"/>
        <w:rPr>
          <w:sz w:val="24"/>
          <w:szCs w:val="24"/>
        </w:rPr>
      </w:pPr>
      <w:r>
        <w:rPr>
          <w:rFonts w:hint="eastAsia"/>
          <w:sz w:val="24"/>
          <w:szCs w:val="24"/>
          <w:lang w:eastAsia="zh-CN"/>
        </w:rPr>
        <w:t>（</w:t>
      </w:r>
      <w:r>
        <w:rPr>
          <w:rFonts w:hint="eastAsia"/>
          <w:sz w:val="24"/>
          <w:szCs w:val="24"/>
        </w:rPr>
        <w:t>一</w:t>
      </w:r>
      <w:r>
        <w:rPr>
          <w:rFonts w:hint="eastAsia"/>
          <w:sz w:val="24"/>
          <w:szCs w:val="24"/>
          <w:lang w:eastAsia="zh-CN"/>
        </w:rPr>
        <w:t>）</w:t>
      </w:r>
      <w:r>
        <w:rPr>
          <w:sz w:val="24"/>
          <w:szCs w:val="24"/>
        </w:rPr>
        <w:t>、个人学习情况</w:t>
      </w:r>
    </w:p>
    <w:p>
      <w:pPr>
        <w:spacing w:line="360" w:lineRule="auto"/>
        <w:rPr>
          <w:sz w:val="24"/>
          <w:szCs w:val="24"/>
        </w:rPr>
      </w:pPr>
      <w:r>
        <w:rPr>
          <w:sz w:val="24"/>
          <w:szCs w:val="24"/>
        </w:rPr>
        <w:t xml:space="preserve">    1</w:t>
      </w:r>
      <w:r>
        <w:rPr>
          <w:rFonts w:hint="eastAsia"/>
          <w:sz w:val="24"/>
          <w:szCs w:val="24"/>
        </w:rPr>
        <w:t>、</w:t>
      </w:r>
      <w:r>
        <w:rPr>
          <w:sz w:val="24"/>
          <w:szCs w:val="24"/>
        </w:rPr>
        <w:t>参加中国科协组织召开的各项</w:t>
      </w:r>
      <w:r>
        <w:rPr>
          <w:rFonts w:hint="eastAsia"/>
          <w:sz w:val="24"/>
          <w:szCs w:val="24"/>
        </w:rPr>
        <w:t>集中</w:t>
      </w:r>
      <w:r>
        <w:rPr>
          <w:sz w:val="24"/>
          <w:szCs w:val="24"/>
        </w:rPr>
        <w:t>学习活动，</w:t>
      </w:r>
      <w:r>
        <w:rPr>
          <w:rFonts w:hint="eastAsia"/>
          <w:sz w:val="24"/>
          <w:szCs w:val="24"/>
        </w:rPr>
        <w:t>参加</w:t>
      </w:r>
      <w:r>
        <w:rPr>
          <w:sz w:val="24"/>
          <w:szCs w:val="24"/>
        </w:rPr>
        <w:t>办事机构党支部组织的政治学习和活动。</w:t>
      </w:r>
    </w:p>
    <w:p>
      <w:pPr>
        <w:spacing w:line="360" w:lineRule="auto"/>
        <w:ind w:firstLine="570"/>
        <w:rPr>
          <w:sz w:val="24"/>
          <w:szCs w:val="24"/>
        </w:rPr>
      </w:pPr>
      <w:r>
        <w:rPr>
          <w:sz w:val="24"/>
          <w:szCs w:val="24"/>
        </w:rPr>
        <w:t>2</w:t>
      </w:r>
      <w:r>
        <w:rPr>
          <w:rFonts w:hint="eastAsia"/>
          <w:sz w:val="24"/>
          <w:szCs w:val="24"/>
        </w:rPr>
        <w:t>、完成</w:t>
      </w:r>
      <w:r>
        <w:rPr>
          <w:sz w:val="24"/>
          <w:szCs w:val="24"/>
        </w:rPr>
        <w:t>上海市党员干部网络学习，学习课时达到</w:t>
      </w:r>
      <w:r>
        <w:rPr>
          <w:rFonts w:hint="eastAsia"/>
          <w:sz w:val="24"/>
          <w:szCs w:val="24"/>
        </w:rPr>
        <w:t>117学时</w:t>
      </w:r>
      <w:r>
        <w:rPr>
          <w:sz w:val="24"/>
          <w:szCs w:val="24"/>
        </w:rPr>
        <w:t>。</w:t>
      </w:r>
    </w:p>
    <w:p>
      <w:pPr>
        <w:spacing w:line="360" w:lineRule="auto"/>
        <w:ind w:firstLine="570"/>
        <w:rPr>
          <w:sz w:val="24"/>
          <w:szCs w:val="24"/>
        </w:rPr>
      </w:pPr>
      <w:r>
        <w:rPr>
          <w:rFonts w:hint="eastAsia"/>
          <w:sz w:val="24"/>
          <w:szCs w:val="24"/>
        </w:rPr>
        <w:t>3、</w:t>
      </w:r>
      <w:r>
        <w:rPr>
          <w:sz w:val="24"/>
          <w:szCs w:val="24"/>
        </w:rPr>
        <w:t>参加</w:t>
      </w:r>
      <w:r>
        <w:rPr>
          <w:rFonts w:hint="eastAsia"/>
          <w:sz w:val="24"/>
          <w:szCs w:val="24"/>
        </w:rPr>
        <w:t>学会</w:t>
      </w:r>
      <w:r>
        <w:rPr>
          <w:sz w:val="24"/>
          <w:szCs w:val="24"/>
        </w:rPr>
        <w:t>办事机构的民主生活会。</w:t>
      </w:r>
    </w:p>
    <w:p>
      <w:pPr>
        <w:spacing w:line="360" w:lineRule="auto"/>
        <w:rPr>
          <w:sz w:val="24"/>
          <w:szCs w:val="24"/>
        </w:rPr>
      </w:pPr>
      <w:r>
        <w:rPr>
          <w:rFonts w:hint="eastAsia"/>
          <w:sz w:val="24"/>
          <w:szCs w:val="24"/>
          <w:lang w:eastAsia="zh-CN"/>
        </w:rPr>
        <w:t>（</w:t>
      </w:r>
      <w:r>
        <w:rPr>
          <w:rFonts w:hint="eastAsia"/>
          <w:sz w:val="24"/>
          <w:szCs w:val="24"/>
        </w:rPr>
        <w:t>二</w:t>
      </w:r>
      <w:r>
        <w:rPr>
          <w:rFonts w:hint="eastAsia"/>
          <w:sz w:val="24"/>
          <w:szCs w:val="24"/>
          <w:lang w:eastAsia="zh-CN"/>
        </w:rPr>
        <w:t>）</w:t>
      </w:r>
      <w:r>
        <w:rPr>
          <w:rFonts w:hint="eastAsia"/>
          <w:sz w:val="24"/>
          <w:szCs w:val="24"/>
        </w:rPr>
        <w:t>、</w:t>
      </w:r>
      <w:r>
        <w:rPr>
          <w:sz w:val="24"/>
          <w:szCs w:val="24"/>
        </w:rPr>
        <w:t>谈心活动</w:t>
      </w:r>
    </w:p>
    <w:p>
      <w:pPr>
        <w:spacing w:line="360" w:lineRule="auto"/>
        <w:rPr>
          <w:sz w:val="24"/>
          <w:szCs w:val="24"/>
        </w:rPr>
      </w:pPr>
      <w:r>
        <w:rPr>
          <w:rFonts w:hint="eastAsia"/>
          <w:sz w:val="24"/>
          <w:szCs w:val="24"/>
        </w:rPr>
        <w:t xml:space="preserve">     由于</w:t>
      </w:r>
      <w:r>
        <w:rPr>
          <w:sz w:val="24"/>
          <w:szCs w:val="24"/>
        </w:rPr>
        <w:t>工作的原因，主要在学会内部</w:t>
      </w:r>
      <w:r>
        <w:rPr>
          <w:rFonts w:hint="eastAsia"/>
          <w:sz w:val="24"/>
          <w:szCs w:val="24"/>
        </w:rPr>
        <w:t>开展沟通思想、听取意见，指出不足和提出建议。</w:t>
      </w:r>
    </w:p>
    <w:p>
      <w:pPr>
        <w:autoSpaceDE w:val="0"/>
        <w:autoSpaceDN w:val="0"/>
        <w:adjustRightInd w:val="0"/>
        <w:spacing w:line="360" w:lineRule="auto"/>
        <w:rPr>
          <w:rFonts w:ascii="宋体" w:hAnsi="宋体" w:cs="宋体"/>
          <w:color w:val="000000"/>
          <w:kern w:val="0"/>
          <w:sz w:val="24"/>
          <w:szCs w:val="24"/>
        </w:rPr>
      </w:pPr>
      <w:r>
        <w:rPr>
          <w:rFonts w:hint="eastAsia"/>
          <w:sz w:val="24"/>
          <w:szCs w:val="24"/>
          <w:lang w:eastAsia="zh-CN"/>
        </w:rPr>
        <w:t>（</w:t>
      </w:r>
      <w:r>
        <w:rPr>
          <w:rFonts w:hint="eastAsia"/>
          <w:sz w:val="24"/>
          <w:szCs w:val="24"/>
        </w:rPr>
        <w:t>三</w:t>
      </w:r>
      <w:r>
        <w:rPr>
          <w:rFonts w:hint="eastAsia"/>
          <w:sz w:val="24"/>
          <w:szCs w:val="24"/>
          <w:lang w:eastAsia="zh-CN"/>
        </w:rPr>
        <w:t>）</w:t>
      </w:r>
      <w:r>
        <w:rPr>
          <w:rFonts w:hint="eastAsia"/>
          <w:sz w:val="24"/>
          <w:szCs w:val="24"/>
        </w:rPr>
        <w:t>、</w:t>
      </w:r>
      <w:r>
        <w:rPr>
          <w:rFonts w:hint="eastAsia" w:ascii="宋体" w:hAnsi="宋体" w:cs="宋体"/>
          <w:color w:val="000000"/>
          <w:kern w:val="0"/>
          <w:sz w:val="24"/>
          <w:szCs w:val="24"/>
        </w:rPr>
        <w:t>个人存在的突出问题</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根据民主生活会的要求，本人对照</w:t>
      </w:r>
      <w:r>
        <w:rPr>
          <w:rFonts w:ascii="宋体" w:hAnsi="宋体" w:cs="宋体"/>
          <w:color w:val="000000"/>
          <w:kern w:val="0"/>
          <w:sz w:val="24"/>
          <w:szCs w:val="24"/>
        </w:rPr>
        <w:t>3</w:t>
      </w:r>
      <w:r>
        <w:rPr>
          <w:rFonts w:hint="eastAsia" w:ascii="宋体" w:hAnsi="宋体" w:cs="宋体"/>
          <w:color w:val="000000"/>
          <w:kern w:val="0"/>
          <w:sz w:val="24"/>
          <w:szCs w:val="24"/>
        </w:rPr>
        <w:t>个方面查摆问题。</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1、第一</w:t>
      </w:r>
      <w:r>
        <w:rPr>
          <w:rFonts w:ascii="宋体" w:hAnsi="宋体" w:cs="宋体"/>
          <w:color w:val="000000"/>
          <w:kern w:val="0"/>
          <w:sz w:val="24"/>
          <w:szCs w:val="24"/>
        </w:rPr>
        <w:t>方面：</w:t>
      </w:r>
      <w:r>
        <w:rPr>
          <w:rFonts w:hint="eastAsia" w:ascii="宋体" w:hAnsi="宋体" w:cs="宋体"/>
          <w:color w:val="000000"/>
          <w:kern w:val="0"/>
          <w:sz w:val="24"/>
          <w:szCs w:val="24"/>
        </w:rPr>
        <w:t>认真学习贯彻习近平新时代中国特色社会主义思想，往深里走、往心里走、往实里走。是否树牢“四个意识”，坚定“四个自信”，把准政治方向、站稳政治立场、保持政治定力，严守政治纪律、政治规矩，不忘初心、对党忠诚，坚决维护习近平总书记的核心地位，坚决维护党中央权威和集中统一领导，坚决贯彻落实习近平总书记重要指示批示和党中央、市委决策部署。</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本人在学会不断参与政治学习，也部分参与了学校、学院党委组织的学习，自身认为政治</w:t>
      </w:r>
      <w:r>
        <w:rPr>
          <w:rFonts w:ascii="宋体" w:hAnsi="宋体" w:cs="宋体"/>
          <w:color w:val="000000"/>
          <w:kern w:val="0"/>
          <w:sz w:val="24"/>
          <w:szCs w:val="24"/>
        </w:rPr>
        <w:t>意识方面没有任何问题，</w:t>
      </w:r>
      <w:r>
        <w:rPr>
          <w:rFonts w:hint="eastAsia" w:ascii="宋体" w:hAnsi="宋体" w:cs="宋体"/>
          <w:color w:val="000000"/>
          <w:kern w:val="0"/>
          <w:sz w:val="24"/>
          <w:szCs w:val="24"/>
        </w:rPr>
        <w:t>但由于个人理论功底不高，可能在理解上还上比较肤浅，认识不深刻。</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2、第二</w:t>
      </w:r>
      <w:r>
        <w:rPr>
          <w:rFonts w:ascii="宋体" w:hAnsi="宋体" w:cs="宋体"/>
          <w:color w:val="000000"/>
          <w:kern w:val="0"/>
          <w:sz w:val="24"/>
          <w:szCs w:val="24"/>
        </w:rPr>
        <w:t>方面：</w:t>
      </w:r>
      <w:r>
        <w:rPr>
          <w:rFonts w:hint="eastAsia" w:ascii="宋体" w:hAnsi="宋体" w:cs="宋体"/>
          <w:color w:val="000000"/>
          <w:kern w:val="0"/>
          <w:sz w:val="24"/>
          <w:szCs w:val="24"/>
        </w:rPr>
        <w:t>坚定贯彻新发展理念，以充满激情、富于创造、勇于担当的精神状态，以高度的思想自觉和责任担当，把习近平总书记考察上海时的重要讲话精神贯穿于各项工作始终，深化细化全面从严治党“四责协同”机制，有效落实管党治党责任，积极应对新形势新挑战，敢于挑最重的担子、勇于啃最难啃的骨头，以新的不凡创造推进改革开放再出发、创新发展再突破，奋力创造激荡人心的上海发展新传奇。党员领导干部要重点查找是否存在不想为、不愿为、不敢为、假作为等突出问题。</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我在学院和学会均担任副职，个人认为能明确岗位要求，自觉树立“四个意识”，坚持民主集中制，本人在该方面没有问题。但在</w:t>
      </w:r>
      <w:r>
        <w:rPr>
          <w:rFonts w:ascii="宋体" w:hAnsi="宋体" w:cs="宋体"/>
          <w:color w:val="000000"/>
          <w:kern w:val="0"/>
          <w:sz w:val="24"/>
          <w:szCs w:val="24"/>
        </w:rPr>
        <w:t>遭遇困难时有时有畏难情绪</w:t>
      </w:r>
      <w:r>
        <w:rPr>
          <w:rFonts w:hint="eastAsia" w:ascii="宋体" w:hAnsi="宋体" w:cs="宋体"/>
          <w:color w:val="000000"/>
          <w:kern w:val="0"/>
          <w:sz w:val="24"/>
          <w:szCs w:val="24"/>
        </w:rPr>
        <w:t>。</w:t>
      </w:r>
    </w:p>
    <w:p>
      <w:pPr>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3、贯彻执行中央八项规定精神和上海市实施细则要求，清正廉洁、秉公用权，坚决防止和克服形式主义、官僚主义，带头转变作风，知行合一，真抓实干，务求实效。是否存在以会议贯彻会议、以文件落实文件，表态多调门高、行动少落实差，“走过场”“做虚功”，思维定势、路径依赖等表现。</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我认为自身努力</w:t>
      </w:r>
      <w:r>
        <w:rPr>
          <w:rFonts w:ascii="宋体" w:hAnsi="宋体" w:cs="宋体"/>
          <w:color w:val="000000"/>
          <w:kern w:val="0"/>
          <w:sz w:val="24"/>
          <w:szCs w:val="24"/>
        </w:rPr>
        <w:t>在做好，由于更多的工作在具体实施和</w:t>
      </w:r>
      <w:r>
        <w:rPr>
          <w:rFonts w:hint="eastAsia" w:ascii="宋体" w:hAnsi="宋体" w:cs="宋体"/>
          <w:color w:val="000000"/>
          <w:kern w:val="0"/>
          <w:sz w:val="24"/>
          <w:szCs w:val="24"/>
        </w:rPr>
        <w:t>操作</w:t>
      </w:r>
      <w:r>
        <w:rPr>
          <w:rFonts w:ascii="宋体" w:hAnsi="宋体" w:cs="宋体"/>
          <w:color w:val="000000"/>
          <w:kern w:val="0"/>
          <w:sz w:val="24"/>
          <w:szCs w:val="24"/>
        </w:rPr>
        <w:t>，</w:t>
      </w:r>
      <w:r>
        <w:rPr>
          <w:rFonts w:hint="eastAsia" w:ascii="宋体" w:hAnsi="宋体" w:cs="宋体"/>
          <w:color w:val="000000"/>
          <w:kern w:val="0"/>
          <w:sz w:val="24"/>
          <w:szCs w:val="24"/>
        </w:rPr>
        <w:t>而且</w:t>
      </w:r>
      <w:r>
        <w:rPr>
          <w:rFonts w:ascii="宋体" w:hAnsi="宋体" w:cs="宋体"/>
          <w:color w:val="000000"/>
          <w:kern w:val="0"/>
          <w:sz w:val="24"/>
          <w:szCs w:val="24"/>
        </w:rPr>
        <w:t>本文总体上工作</w:t>
      </w:r>
      <w:r>
        <w:rPr>
          <w:rFonts w:hint="eastAsia" w:ascii="宋体" w:hAnsi="宋体" w:cs="宋体"/>
          <w:color w:val="000000"/>
          <w:kern w:val="0"/>
          <w:sz w:val="24"/>
          <w:szCs w:val="24"/>
        </w:rPr>
        <w:t>比较</w:t>
      </w:r>
      <w:r>
        <w:rPr>
          <w:rFonts w:ascii="宋体" w:hAnsi="宋体" w:cs="宋体"/>
          <w:color w:val="000000"/>
          <w:kern w:val="0"/>
          <w:sz w:val="24"/>
          <w:szCs w:val="24"/>
        </w:rPr>
        <w:t>务实，因此，</w:t>
      </w:r>
      <w:r>
        <w:rPr>
          <w:rFonts w:hint="eastAsia" w:ascii="宋体" w:hAnsi="宋体" w:cs="宋体"/>
          <w:color w:val="000000"/>
          <w:kern w:val="0"/>
          <w:sz w:val="24"/>
          <w:szCs w:val="24"/>
        </w:rPr>
        <w:t>总体上</w:t>
      </w:r>
      <w:r>
        <w:rPr>
          <w:rFonts w:ascii="宋体" w:hAnsi="宋体" w:cs="宋体"/>
          <w:color w:val="000000"/>
          <w:kern w:val="0"/>
          <w:sz w:val="24"/>
          <w:szCs w:val="24"/>
        </w:rPr>
        <w:t>没有问题，</w:t>
      </w:r>
      <w:r>
        <w:rPr>
          <w:rFonts w:hint="eastAsia" w:ascii="宋体" w:hAnsi="宋体" w:cs="宋体"/>
          <w:color w:val="000000"/>
          <w:kern w:val="0"/>
          <w:sz w:val="24"/>
          <w:szCs w:val="24"/>
        </w:rPr>
        <w:t>但在</w:t>
      </w:r>
      <w:r>
        <w:rPr>
          <w:rFonts w:ascii="宋体" w:hAnsi="宋体" w:cs="宋体"/>
          <w:color w:val="000000"/>
          <w:kern w:val="0"/>
          <w:sz w:val="24"/>
          <w:szCs w:val="24"/>
        </w:rPr>
        <w:t>管理能力、管理艺术</w:t>
      </w:r>
      <w:r>
        <w:rPr>
          <w:rFonts w:hint="eastAsia" w:ascii="宋体" w:hAnsi="宋体" w:cs="宋体"/>
          <w:color w:val="000000"/>
          <w:kern w:val="0"/>
          <w:sz w:val="24"/>
          <w:szCs w:val="24"/>
        </w:rPr>
        <w:t>、</w:t>
      </w:r>
      <w:r>
        <w:rPr>
          <w:rFonts w:ascii="宋体" w:hAnsi="宋体" w:cs="宋体"/>
          <w:color w:val="000000"/>
          <w:kern w:val="0"/>
          <w:sz w:val="24"/>
          <w:szCs w:val="24"/>
        </w:rPr>
        <w:t>管理创新方面有待</w:t>
      </w:r>
      <w:r>
        <w:rPr>
          <w:rFonts w:hint="eastAsia" w:ascii="宋体" w:hAnsi="宋体" w:cs="宋体"/>
          <w:color w:val="000000"/>
          <w:kern w:val="0"/>
          <w:sz w:val="24"/>
          <w:szCs w:val="24"/>
        </w:rPr>
        <w:t>进一步</w:t>
      </w:r>
      <w:r>
        <w:rPr>
          <w:rFonts w:ascii="宋体" w:hAnsi="宋体" w:cs="宋体"/>
          <w:color w:val="000000"/>
          <w:kern w:val="0"/>
          <w:sz w:val="24"/>
          <w:szCs w:val="24"/>
        </w:rPr>
        <w:t>提升。</w:t>
      </w:r>
    </w:p>
    <w:p>
      <w:pPr>
        <w:autoSpaceDE w:val="0"/>
        <w:autoSpaceDN w:val="0"/>
        <w:adjustRightInd w:val="0"/>
        <w:spacing w:line="360" w:lineRule="auto"/>
        <w:rPr>
          <w:rFonts w:ascii="宋体" w:hAnsi="宋体" w:cs="宋体"/>
          <w:color w:val="000000"/>
          <w:kern w:val="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四</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、产生问题的原因分析</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1、政治理论学习不深。被动学习多，主动学习不足。</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2、对自己的要求不够高，</w:t>
      </w:r>
      <w:r>
        <w:rPr>
          <w:rFonts w:ascii="宋体" w:hAnsi="宋体" w:cs="宋体"/>
          <w:color w:val="000000"/>
          <w:kern w:val="0"/>
          <w:sz w:val="24"/>
          <w:szCs w:val="24"/>
        </w:rPr>
        <w:t>在理论和业务上有待进一步提高</w:t>
      </w:r>
      <w:r>
        <w:rPr>
          <w:rFonts w:hint="eastAsia" w:ascii="宋体" w:hAnsi="宋体" w:cs="宋体"/>
          <w:color w:val="000000"/>
          <w:kern w:val="0"/>
          <w:sz w:val="24"/>
          <w:szCs w:val="24"/>
        </w:rPr>
        <w:t>。</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3、由于</w:t>
      </w:r>
      <w:r>
        <w:rPr>
          <w:rFonts w:ascii="宋体" w:hAnsi="宋体" w:cs="宋体"/>
          <w:color w:val="000000"/>
          <w:kern w:val="0"/>
          <w:sz w:val="24"/>
          <w:szCs w:val="24"/>
        </w:rPr>
        <w:t>长期在外地工作，对港湾学校</w:t>
      </w:r>
      <w:r>
        <w:rPr>
          <w:rFonts w:hint="eastAsia" w:ascii="宋体" w:hAnsi="宋体" w:cs="宋体"/>
          <w:color w:val="000000"/>
          <w:kern w:val="0"/>
          <w:sz w:val="24"/>
          <w:szCs w:val="24"/>
        </w:rPr>
        <w:t>关心</w:t>
      </w:r>
      <w:r>
        <w:rPr>
          <w:rFonts w:ascii="宋体" w:hAnsi="宋体" w:cs="宋体"/>
          <w:color w:val="000000"/>
          <w:kern w:val="0"/>
          <w:sz w:val="24"/>
          <w:szCs w:val="24"/>
        </w:rPr>
        <w:t>不够。</w:t>
      </w:r>
    </w:p>
    <w:p>
      <w:pPr>
        <w:autoSpaceDE w:val="0"/>
        <w:autoSpaceDN w:val="0"/>
        <w:adjustRightInd w:val="0"/>
        <w:spacing w:line="360" w:lineRule="auto"/>
        <w:rPr>
          <w:rFonts w:ascii="宋体" w:hAnsi="宋体" w:cs="宋体"/>
          <w:color w:val="000000"/>
          <w:kern w:val="0"/>
          <w:sz w:val="24"/>
          <w:szCs w:val="24"/>
        </w:rPr>
      </w:pP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五</w:t>
      </w:r>
      <w:r>
        <w:rPr>
          <w:rFonts w:hint="eastAsia" w:ascii="宋体" w:hAnsi="宋体" w:cs="宋体"/>
          <w:color w:val="000000"/>
          <w:kern w:val="0"/>
          <w:sz w:val="24"/>
          <w:szCs w:val="24"/>
          <w:lang w:eastAsia="zh-CN"/>
        </w:rPr>
        <w:t>）</w:t>
      </w:r>
      <w:r>
        <w:rPr>
          <w:rFonts w:hint="eastAsia" w:ascii="宋体" w:hAnsi="宋体" w:cs="宋体"/>
          <w:color w:val="000000"/>
          <w:kern w:val="0"/>
          <w:sz w:val="24"/>
          <w:szCs w:val="24"/>
        </w:rPr>
        <w:t>、解决问题的策略</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1、进一步加强政治</w:t>
      </w:r>
      <w:r>
        <w:rPr>
          <w:rFonts w:ascii="宋体" w:hAnsi="宋体" w:cs="宋体"/>
          <w:color w:val="000000"/>
          <w:kern w:val="0"/>
          <w:sz w:val="24"/>
          <w:szCs w:val="24"/>
        </w:rPr>
        <w:t>理论的学习</w:t>
      </w:r>
      <w:r>
        <w:rPr>
          <w:rFonts w:hint="eastAsia" w:ascii="宋体" w:hAnsi="宋体" w:cs="宋体"/>
          <w:color w:val="000000"/>
          <w:kern w:val="0"/>
          <w:sz w:val="24"/>
          <w:szCs w:val="24"/>
        </w:rPr>
        <w:t>，思想</w:t>
      </w:r>
      <w:r>
        <w:rPr>
          <w:rFonts w:ascii="宋体" w:hAnsi="宋体" w:cs="宋体"/>
          <w:color w:val="000000"/>
          <w:kern w:val="0"/>
          <w:sz w:val="24"/>
          <w:szCs w:val="24"/>
        </w:rPr>
        <w:t>、行动上与党中央保持高度一致。</w:t>
      </w:r>
    </w:p>
    <w:p>
      <w:pPr>
        <w:autoSpaceDE w:val="0"/>
        <w:autoSpaceDN w:val="0"/>
        <w:adjustRightInd w:val="0"/>
        <w:spacing w:line="360" w:lineRule="auto"/>
        <w:ind w:firstLine="480" w:firstLineChars="200"/>
        <w:rPr>
          <w:rFonts w:ascii="宋体" w:hAnsi="宋体" w:cs="宋体"/>
          <w:color w:val="000000"/>
          <w:kern w:val="0"/>
          <w:sz w:val="24"/>
          <w:szCs w:val="24"/>
        </w:rPr>
      </w:pPr>
      <w:r>
        <w:rPr>
          <w:rFonts w:hint="eastAsia" w:ascii="宋体" w:hAnsi="宋体" w:cs="宋体"/>
          <w:color w:val="000000"/>
          <w:kern w:val="0"/>
          <w:sz w:val="24"/>
          <w:szCs w:val="24"/>
        </w:rPr>
        <w:t>2、经常用反面教材警戒自己、反省自己，常态化开展批评和自我批评。</w:t>
      </w:r>
    </w:p>
    <w:p>
      <w:pPr>
        <w:autoSpaceDE w:val="0"/>
        <w:autoSpaceDN w:val="0"/>
        <w:adjustRightInd w:val="0"/>
        <w:spacing w:line="360" w:lineRule="auto"/>
        <w:ind w:firstLine="480" w:firstLineChars="200"/>
        <w:rPr>
          <w:rFonts w:hint="eastAsia" w:ascii="宋体" w:hAnsi="宋体" w:cs="宋体"/>
          <w:color w:val="000000"/>
          <w:kern w:val="0"/>
          <w:sz w:val="24"/>
          <w:szCs w:val="24"/>
        </w:rPr>
      </w:pPr>
      <w:r>
        <w:rPr>
          <w:rFonts w:hint="eastAsia" w:ascii="宋体" w:hAnsi="宋体" w:cs="宋体"/>
          <w:color w:val="000000"/>
          <w:kern w:val="0"/>
          <w:sz w:val="24"/>
          <w:szCs w:val="24"/>
        </w:rPr>
        <w:t>3、</w:t>
      </w:r>
      <w:r>
        <w:rPr>
          <w:rFonts w:ascii="宋体" w:hAnsi="宋体" w:cs="宋体"/>
          <w:color w:val="000000"/>
          <w:kern w:val="0"/>
          <w:sz w:val="24"/>
          <w:szCs w:val="24"/>
        </w:rPr>
        <w:t>利用学会平台</w:t>
      </w:r>
      <w:r>
        <w:rPr>
          <w:rFonts w:hint="eastAsia" w:ascii="宋体" w:hAnsi="宋体" w:cs="宋体"/>
          <w:color w:val="000000"/>
          <w:kern w:val="0"/>
          <w:sz w:val="24"/>
          <w:szCs w:val="24"/>
        </w:rPr>
        <w:t>，积极、</w:t>
      </w:r>
      <w:r>
        <w:rPr>
          <w:rFonts w:ascii="宋体" w:hAnsi="宋体" w:cs="宋体"/>
          <w:color w:val="000000"/>
          <w:kern w:val="0"/>
          <w:sz w:val="24"/>
          <w:szCs w:val="24"/>
        </w:rPr>
        <w:t>主动地</w:t>
      </w:r>
      <w:r>
        <w:rPr>
          <w:rFonts w:hint="eastAsia" w:ascii="宋体" w:hAnsi="宋体" w:cs="宋体"/>
          <w:color w:val="000000"/>
          <w:kern w:val="0"/>
          <w:sz w:val="24"/>
          <w:szCs w:val="24"/>
        </w:rPr>
        <w:t>参与</w:t>
      </w:r>
      <w:r>
        <w:rPr>
          <w:rFonts w:ascii="宋体" w:hAnsi="宋体" w:cs="宋体"/>
          <w:color w:val="000000"/>
          <w:kern w:val="0"/>
          <w:sz w:val="24"/>
          <w:szCs w:val="24"/>
        </w:rPr>
        <w:t>港湾小区的各项工作</w:t>
      </w:r>
      <w:r>
        <w:rPr>
          <w:rFonts w:hint="eastAsia" w:ascii="宋体" w:hAnsi="宋体" w:cs="宋体"/>
          <w:color w:val="000000"/>
          <w:kern w:val="0"/>
          <w:sz w:val="24"/>
          <w:szCs w:val="24"/>
        </w:rPr>
        <w:t>。</w:t>
      </w:r>
    </w:p>
    <w:p>
      <w:pPr>
        <w:autoSpaceDE w:val="0"/>
        <w:autoSpaceDN w:val="0"/>
        <w:adjustRightInd w:val="0"/>
        <w:spacing w:line="360" w:lineRule="auto"/>
        <w:rPr>
          <w:rFonts w:hint="eastAsia" w:ascii="宋体" w:hAnsi="宋体" w:cs="宋体"/>
          <w:color w:val="000000"/>
          <w:kern w:val="0"/>
          <w:sz w:val="24"/>
          <w:szCs w:val="24"/>
          <w:lang w:eastAsia="zh-CN"/>
        </w:rPr>
      </w:pPr>
      <w:r>
        <w:rPr>
          <w:rFonts w:hint="eastAsia" w:ascii="宋体" w:hAnsi="宋体" w:cs="宋体"/>
          <w:b/>
          <w:bCs/>
          <w:color w:val="000000"/>
          <w:kern w:val="0"/>
          <w:sz w:val="24"/>
          <w:szCs w:val="24"/>
          <w:lang w:eastAsia="zh-CN"/>
        </w:rPr>
        <w:t>胡东铭：</w:t>
      </w:r>
      <w:r>
        <w:rPr>
          <w:rFonts w:hint="eastAsia" w:ascii="宋体" w:hAnsi="宋体" w:cs="宋体"/>
          <w:color w:val="000000"/>
          <w:kern w:val="0"/>
          <w:sz w:val="24"/>
          <w:szCs w:val="24"/>
          <w:lang w:eastAsia="zh-CN"/>
        </w:rPr>
        <w:t>人在北京，心在港湾，校区希望针对培训市场，把业务推送到港湾，希望在北京学的更好，多关心港湾发展。</w:t>
      </w:r>
    </w:p>
    <w:p>
      <w:pPr>
        <w:autoSpaceDE w:val="0"/>
        <w:autoSpaceDN w:val="0"/>
        <w:adjustRightInd w:val="0"/>
        <w:spacing w:line="360" w:lineRule="auto"/>
        <w:rPr>
          <w:rFonts w:hint="eastAsia" w:ascii="宋体" w:hAnsi="宋体" w:cs="宋体"/>
          <w:color w:val="000000"/>
          <w:kern w:val="0"/>
          <w:sz w:val="24"/>
          <w:szCs w:val="24"/>
          <w:lang w:eastAsia="zh-CN"/>
        </w:rPr>
      </w:pPr>
      <w:r>
        <w:rPr>
          <w:rFonts w:hint="eastAsia" w:ascii="宋体" w:hAnsi="宋体" w:cs="宋体"/>
          <w:b/>
          <w:bCs/>
          <w:color w:val="000000"/>
          <w:kern w:val="0"/>
          <w:sz w:val="24"/>
          <w:szCs w:val="24"/>
          <w:lang w:eastAsia="zh-CN"/>
        </w:rPr>
        <w:t>高树良：</w:t>
      </w:r>
      <w:r>
        <w:rPr>
          <w:rFonts w:hint="eastAsia" w:ascii="宋体" w:hAnsi="宋体" w:cs="宋体"/>
          <w:color w:val="000000"/>
          <w:kern w:val="0"/>
          <w:sz w:val="24"/>
          <w:szCs w:val="24"/>
          <w:lang w:eastAsia="zh-CN"/>
        </w:rPr>
        <w:t>希望多利用协会资源，针对培训市场，产生新的利润增长点。</w:t>
      </w:r>
    </w:p>
    <w:p>
      <w:pPr>
        <w:autoSpaceDE w:val="0"/>
        <w:autoSpaceDN w:val="0"/>
        <w:adjustRightInd w:val="0"/>
        <w:spacing w:line="360" w:lineRule="auto"/>
        <w:rPr>
          <w:rFonts w:hint="eastAsia" w:ascii="宋体" w:hAnsi="宋体" w:cs="宋体"/>
          <w:color w:val="000000"/>
          <w:kern w:val="0"/>
          <w:sz w:val="24"/>
          <w:szCs w:val="24"/>
          <w:lang w:val="en-US" w:eastAsia="zh-CN"/>
        </w:rPr>
      </w:pPr>
      <w:r>
        <w:rPr>
          <w:rFonts w:hint="eastAsia" w:ascii="宋体" w:hAnsi="宋体" w:cs="宋体"/>
          <w:b/>
          <w:bCs/>
          <w:color w:val="000000"/>
          <w:kern w:val="0"/>
          <w:sz w:val="24"/>
          <w:szCs w:val="24"/>
          <w:lang w:eastAsia="zh-CN"/>
        </w:rPr>
        <w:t>胡海云：</w:t>
      </w:r>
      <w:r>
        <w:rPr>
          <w:rFonts w:hint="eastAsia" w:ascii="宋体" w:hAnsi="宋体" w:cs="宋体"/>
          <w:color w:val="000000"/>
          <w:kern w:val="0"/>
          <w:sz w:val="24"/>
          <w:szCs w:val="24"/>
          <w:lang w:eastAsia="zh-CN"/>
        </w:rPr>
        <w:t>顾院长工作能力强，风风火火，提一点意见，希望</w:t>
      </w:r>
      <w:r>
        <w:rPr>
          <w:rFonts w:hint="eastAsia" w:ascii="宋体" w:hAnsi="宋体" w:cs="宋体"/>
          <w:color w:val="000000"/>
          <w:kern w:val="0"/>
          <w:sz w:val="24"/>
          <w:szCs w:val="24"/>
          <w:lang w:val="en-US" w:eastAsia="zh-CN"/>
        </w:rPr>
        <w:t>2019年回来为教职工做一次报告。</w:t>
      </w:r>
    </w:p>
    <w:p>
      <w:pPr>
        <w:autoSpaceDE w:val="0"/>
        <w:autoSpaceDN w:val="0"/>
        <w:adjustRightInd w:val="0"/>
        <w:spacing w:line="360" w:lineRule="auto"/>
        <w:rPr>
          <w:rFonts w:hint="eastAsia" w:ascii="宋体" w:hAnsi="宋体" w:cs="宋体"/>
          <w:color w:val="000000"/>
          <w:kern w:val="0"/>
          <w:sz w:val="24"/>
          <w:szCs w:val="24"/>
          <w:lang w:val="en-US" w:eastAsia="zh-CN"/>
        </w:rPr>
      </w:pPr>
      <w:r>
        <w:rPr>
          <w:rFonts w:hint="eastAsia" w:ascii="宋体" w:hAnsi="宋体" w:cs="宋体"/>
          <w:b/>
          <w:bCs/>
          <w:color w:val="000000"/>
          <w:kern w:val="0"/>
          <w:sz w:val="24"/>
          <w:szCs w:val="24"/>
          <w:lang w:val="en-US" w:eastAsia="zh-CN"/>
        </w:rPr>
        <w:t>刘剑炜：</w:t>
      </w:r>
      <w:r>
        <w:rPr>
          <w:rFonts w:hint="eastAsia" w:ascii="宋体" w:hAnsi="宋体" w:cs="宋体"/>
          <w:color w:val="000000"/>
          <w:kern w:val="0"/>
          <w:sz w:val="24"/>
          <w:szCs w:val="24"/>
          <w:lang w:val="en-US" w:eastAsia="zh-CN"/>
        </w:rPr>
        <w:t>希望多关心港湾发展。</w:t>
      </w:r>
    </w:p>
    <w:p>
      <w:pPr>
        <w:autoSpaceDE w:val="0"/>
        <w:autoSpaceDN w:val="0"/>
        <w:adjustRightInd w:val="0"/>
        <w:spacing w:line="360" w:lineRule="auto"/>
        <w:rPr>
          <w:rFonts w:hint="eastAsia" w:ascii="宋体" w:hAnsi="宋体" w:cs="宋体"/>
          <w:color w:val="000000"/>
          <w:kern w:val="0"/>
          <w:sz w:val="24"/>
          <w:szCs w:val="24"/>
          <w:lang w:val="en-US" w:eastAsia="zh-CN"/>
        </w:rPr>
      </w:pPr>
      <w:r>
        <w:rPr>
          <w:rFonts w:hint="eastAsia" w:ascii="宋体" w:hAnsi="宋体" w:cs="宋体"/>
          <w:b/>
          <w:bCs/>
          <w:color w:val="000000"/>
          <w:kern w:val="0"/>
          <w:sz w:val="24"/>
          <w:szCs w:val="24"/>
          <w:lang w:val="en-US" w:eastAsia="zh-CN"/>
        </w:rPr>
        <w:t>盛斌：</w:t>
      </w:r>
      <w:r>
        <w:rPr>
          <w:rFonts w:hint="eastAsia" w:ascii="宋体" w:hAnsi="宋体" w:cs="宋体"/>
          <w:color w:val="000000"/>
          <w:kern w:val="0"/>
          <w:sz w:val="24"/>
          <w:szCs w:val="24"/>
          <w:lang w:val="en-US" w:eastAsia="zh-CN"/>
        </w:rPr>
        <w:t>请顾院长为教职工讲讲护航的经历。</w:t>
      </w:r>
    </w:p>
    <w:p>
      <w:pPr>
        <w:autoSpaceDE w:val="0"/>
        <w:autoSpaceDN w:val="0"/>
        <w:adjustRightInd w:val="0"/>
        <w:spacing w:line="360" w:lineRule="auto"/>
        <w:rPr>
          <w:rFonts w:hint="eastAsia" w:ascii="宋体" w:hAnsi="宋体" w:cs="宋体"/>
          <w:color w:val="000000"/>
          <w:kern w:val="0"/>
          <w:sz w:val="24"/>
          <w:szCs w:val="24"/>
          <w:lang w:eastAsia="zh-CN"/>
        </w:rPr>
      </w:pPr>
      <w:r>
        <w:rPr>
          <w:rFonts w:hint="eastAsia" w:asciiTheme="minorEastAsia" w:hAnsiTheme="minorEastAsia" w:eastAsiaTheme="minorEastAsia"/>
          <w:b/>
          <w:sz w:val="24"/>
          <w:szCs w:val="24"/>
        </w:rPr>
        <w:t>施欣：</w:t>
      </w:r>
      <w:r>
        <w:rPr>
          <w:rFonts w:hint="eastAsia" w:ascii="宋体" w:hAnsi="宋体" w:cs="宋体"/>
          <w:color w:val="000000"/>
          <w:kern w:val="0"/>
          <w:sz w:val="24"/>
          <w:szCs w:val="24"/>
          <w:lang w:eastAsia="zh-CN"/>
        </w:rPr>
        <w:t>今年参加的民主生活会特别多，时间调整的多，带来的不便请谅解。对港湾工作一是，表示感谢，港湾工作不好开展。定位有待探讨确定，外部办学环境不是很友善，取得这样的成绩不错，为学校发展做出了突出贡献。二是，批评自己，对港湾校区的方向重新思考，停留在嘴边上。希望经过大家共同努力，港湾校区走向更好的发展方向，港湾的明天一定比今天更好。</w:t>
      </w:r>
    </w:p>
    <w:p>
      <w:pPr>
        <w:autoSpaceDE w:val="0"/>
        <w:autoSpaceDN w:val="0"/>
        <w:adjustRightInd w:val="0"/>
        <w:spacing w:line="360" w:lineRule="auto"/>
        <w:rPr>
          <w:rFonts w:cs="宋体" w:asciiTheme="minorEastAsia" w:hAnsiTheme="minorEastAsia" w:eastAsiaTheme="minorEastAsia"/>
          <w:color w:val="000000"/>
          <w:kern w:val="0"/>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5B5EC7"/>
    <w:multiLevelType w:val="singleLevel"/>
    <w:tmpl w:val="0C5B5EC7"/>
    <w:lvl w:ilvl="0" w:tentative="0">
      <w:start w:val="2"/>
      <w:numFmt w:val="chineseCounting"/>
      <w:suff w:val="space"/>
      <w:lvlText w:val="（%1）"/>
      <w:lvlJc w:val="left"/>
      <w:rPr>
        <w:rFonts w:hint="eastAsia"/>
      </w:rPr>
    </w:lvl>
  </w:abstractNum>
  <w:abstractNum w:abstractNumId="1">
    <w:nsid w:val="56790D29"/>
    <w:multiLevelType w:val="singleLevel"/>
    <w:tmpl w:val="56790D29"/>
    <w:lvl w:ilvl="0" w:tentative="0">
      <w:start w:val="3"/>
      <w:numFmt w:val="chineseCounting"/>
      <w:suff w:val="nothing"/>
      <w:lvlText w:val="%1、"/>
      <w:lvlJc w:val="left"/>
    </w:lvl>
  </w:abstractNum>
  <w:abstractNum w:abstractNumId="2">
    <w:nsid w:val="567A137D"/>
    <w:multiLevelType w:val="singleLevel"/>
    <w:tmpl w:val="567A137D"/>
    <w:lvl w:ilvl="0" w:tentative="0">
      <w:start w:val="4"/>
      <w:numFmt w:val="chineseCounting"/>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0495"/>
    <w:rsid w:val="000236D7"/>
    <w:rsid w:val="001B452F"/>
    <w:rsid w:val="00210703"/>
    <w:rsid w:val="00223711"/>
    <w:rsid w:val="002639C5"/>
    <w:rsid w:val="00323A78"/>
    <w:rsid w:val="004866A4"/>
    <w:rsid w:val="00492B99"/>
    <w:rsid w:val="004E5CE5"/>
    <w:rsid w:val="005451A8"/>
    <w:rsid w:val="0058067B"/>
    <w:rsid w:val="005B1AEA"/>
    <w:rsid w:val="005C190F"/>
    <w:rsid w:val="00625D48"/>
    <w:rsid w:val="00667B99"/>
    <w:rsid w:val="006E06F4"/>
    <w:rsid w:val="007D313E"/>
    <w:rsid w:val="0084138A"/>
    <w:rsid w:val="008C7F7F"/>
    <w:rsid w:val="008D0569"/>
    <w:rsid w:val="00937709"/>
    <w:rsid w:val="009B0A3B"/>
    <w:rsid w:val="009D2754"/>
    <w:rsid w:val="00A52C71"/>
    <w:rsid w:val="00AC39AA"/>
    <w:rsid w:val="00B52D28"/>
    <w:rsid w:val="00BB3D65"/>
    <w:rsid w:val="00BE260A"/>
    <w:rsid w:val="00C10D1A"/>
    <w:rsid w:val="00C83558"/>
    <w:rsid w:val="00CD04D2"/>
    <w:rsid w:val="00D600AC"/>
    <w:rsid w:val="00D80870"/>
    <w:rsid w:val="00DA0F28"/>
    <w:rsid w:val="00DB0A03"/>
    <w:rsid w:val="00DB2D11"/>
    <w:rsid w:val="00E3752C"/>
    <w:rsid w:val="00EF01E3"/>
    <w:rsid w:val="00F000FC"/>
    <w:rsid w:val="00F60699"/>
    <w:rsid w:val="00FA0495"/>
    <w:rsid w:val="00FD5FBA"/>
    <w:rsid w:val="0CC310CB"/>
    <w:rsid w:val="121779DC"/>
    <w:rsid w:val="14113F5B"/>
    <w:rsid w:val="17750AAE"/>
    <w:rsid w:val="1C276534"/>
    <w:rsid w:val="28794F2A"/>
    <w:rsid w:val="2B134BCD"/>
    <w:rsid w:val="2B1679A3"/>
    <w:rsid w:val="2D776E07"/>
    <w:rsid w:val="30534DF0"/>
    <w:rsid w:val="32274E10"/>
    <w:rsid w:val="328D2EA7"/>
    <w:rsid w:val="3C446B84"/>
    <w:rsid w:val="514E0864"/>
    <w:rsid w:val="52D07826"/>
    <w:rsid w:val="5C4020E4"/>
    <w:rsid w:val="5FB37DA5"/>
    <w:rsid w:val="6DCA5455"/>
    <w:rsid w:val="708F2342"/>
    <w:rsid w:val="7C90418B"/>
    <w:rsid w:val="7EBE64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nhideWhenUsed="0"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10"/>
    <w:qFormat/>
    <w:uiPriority w:val="9"/>
    <w:pPr>
      <w:keepNext/>
      <w:keepLines/>
      <w:spacing w:before="260" w:after="260" w:line="413" w:lineRule="auto"/>
      <w:outlineLvl w:val="2"/>
    </w:pPr>
    <w:rPr>
      <w:b/>
      <w:sz w:val="32"/>
    </w:rPr>
  </w:style>
  <w:style w:type="paragraph" w:styleId="3">
    <w:name w:val="heading 4"/>
    <w:basedOn w:val="1"/>
    <w:next w:val="1"/>
    <w:link w:val="11"/>
    <w:qFormat/>
    <w:uiPriority w:val="9"/>
    <w:pPr>
      <w:keepNext/>
      <w:keepLines/>
      <w:spacing w:before="280" w:after="290" w:line="372" w:lineRule="auto"/>
      <w:jc w:val="left"/>
      <w:outlineLvl w:val="3"/>
    </w:pPr>
    <w:rPr>
      <w:rFonts w:ascii="Arial" w:hAnsi="Arial" w:eastAsia="黑体"/>
      <w:b/>
      <w:sz w:val="28"/>
      <w:szCs w:val="24"/>
    </w:rPr>
  </w:style>
  <w:style w:type="paragraph" w:styleId="4">
    <w:name w:val="heading 5"/>
    <w:basedOn w:val="1"/>
    <w:next w:val="1"/>
    <w:link w:val="13"/>
    <w:semiHidden/>
    <w:unhideWhenUsed/>
    <w:qFormat/>
    <w:uiPriority w:val="9"/>
    <w:pPr>
      <w:keepNext/>
      <w:keepLines/>
      <w:spacing w:before="280" w:after="290" w:line="376" w:lineRule="auto"/>
      <w:outlineLvl w:val="4"/>
    </w:pPr>
    <w:rPr>
      <w:b/>
      <w:bCs/>
      <w:sz w:val="28"/>
      <w:szCs w:val="28"/>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5">
    <w:name w:val="Document Map"/>
    <w:basedOn w:val="1"/>
    <w:link w:val="15"/>
    <w:semiHidden/>
    <w:unhideWhenUsed/>
    <w:uiPriority w:val="99"/>
    <w:rPr>
      <w:rFonts w:ascii="宋体"/>
      <w:sz w:val="18"/>
      <w:szCs w:val="18"/>
    </w:rPr>
  </w:style>
  <w:style w:type="paragraph" w:styleId="6">
    <w:name w:val="Normal (Web)"/>
    <w:basedOn w:val="1"/>
    <w:unhideWhenUsed/>
    <w:uiPriority w:val="99"/>
    <w:pPr>
      <w:widowControl/>
      <w:spacing w:before="100" w:beforeAutospacing="1" w:after="100" w:afterAutospacing="1"/>
      <w:jc w:val="left"/>
    </w:pPr>
    <w:rPr>
      <w:rFonts w:ascii="宋体" w:hAnsi="宋体" w:cs="宋体"/>
      <w:kern w:val="0"/>
      <w:sz w:val="24"/>
      <w:szCs w:val="24"/>
    </w:rPr>
  </w:style>
  <w:style w:type="character" w:styleId="8">
    <w:name w:val="Strong"/>
    <w:basedOn w:val="7"/>
    <w:qFormat/>
    <w:uiPriority w:val="22"/>
    <w:rPr>
      <w:b/>
      <w:bCs/>
    </w:rPr>
  </w:style>
  <w:style w:type="character" w:customStyle="1" w:styleId="10">
    <w:name w:val="标题 3 Char"/>
    <w:basedOn w:val="7"/>
    <w:link w:val="2"/>
    <w:uiPriority w:val="9"/>
    <w:rPr>
      <w:rFonts w:ascii="Times New Roman" w:hAnsi="Times New Roman" w:eastAsia="宋体" w:cs="Times New Roman"/>
      <w:b/>
      <w:sz w:val="32"/>
      <w:szCs w:val="20"/>
    </w:rPr>
  </w:style>
  <w:style w:type="character" w:customStyle="1" w:styleId="11">
    <w:name w:val="标题 4 Char"/>
    <w:basedOn w:val="7"/>
    <w:link w:val="3"/>
    <w:uiPriority w:val="9"/>
    <w:rPr>
      <w:rFonts w:ascii="Arial" w:hAnsi="Arial" w:eastAsia="黑体" w:cs="Times New Roman"/>
      <w:b/>
      <w:sz w:val="28"/>
      <w:szCs w:val="24"/>
    </w:rPr>
  </w:style>
  <w:style w:type="paragraph" w:customStyle="1" w:styleId="12">
    <w:name w:val="标题5"/>
    <w:basedOn w:val="4"/>
    <w:uiPriority w:val="0"/>
    <w:pPr>
      <w:spacing w:line="372" w:lineRule="auto"/>
    </w:pPr>
    <w:rPr>
      <w:bCs w:val="0"/>
      <w:szCs w:val="20"/>
    </w:rPr>
  </w:style>
  <w:style w:type="character" w:customStyle="1" w:styleId="13">
    <w:name w:val="标题 5 Char"/>
    <w:basedOn w:val="7"/>
    <w:link w:val="4"/>
    <w:semiHidden/>
    <w:uiPriority w:val="9"/>
    <w:rPr>
      <w:rFonts w:ascii="Times New Roman" w:hAnsi="Times New Roman" w:eastAsia="宋体" w:cs="Times New Roman"/>
      <w:b/>
      <w:bCs/>
      <w:sz w:val="28"/>
      <w:szCs w:val="28"/>
    </w:rPr>
  </w:style>
  <w:style w:type="paragraph" w:styleId="14">
    <w:name w:val="List Paragraph"/>
    <w:basedOn w:val="1"/>
    <w:qFormat/>
    <w:uiPriority w:val="34"/>
    <w:pPr>
      <w:ind w:firstLine="420" w:firstLineChars="200"/>
    </w:pPr>
  </w:style>
  <w:style w:type="character" w:customStyle="1" w:styleId="15">
    <w:name w:val="文档结构图 Char"/>
    <w:basedOn w:val="7"/>
    <w:link w:val="5"/>
    <w:semiHidden/>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13</Pages>
  <Words>1361</Words>
  <Characters>7759</Characters>
  <Lines>64</Lines>
  <Paragraphs>18</Paragraphs>
  <TotalTime>38</TotalTime>
  <ScaleCrop>false</ScaleCrop>
  <LinksUpToDate>false</LinksUpToDate>
  <CharactersWithSpaces>9102</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2018-01-17T05:53:00Z</dcterms:created>
  <dc:creator>HP</dc:creator>
  <cp:lastModifiedBy>蔚蓝天空</cp:lastModifiedBy>
  <cp:lastPrinted>2019-02-20T02:19:58Z</cp:lastPrinted>
  <dcterms:modified xsi:type="dcterms:W3CDTF">2019-02-20T02:24:54Z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