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244" w:rsidRPr="003C6D2D" w:rsidRDefault="00880FF6">
      <w:pPr>
        <w:jc w:val="center"/>
        <w:rPr>
          <w:rFonts w:asciiTheme="minorEastAsia" w:hAnsiTheme="minorEastAsia"/>
          <w:sz w:val="28"/>
          <w:szCs w:val="28"/>
        </w:rPr>
      </w:pPr>
      <w:r w:rsidRPr="003C6D2D">
        <w:rPr>
          <w:rFonts w:asciiTheme="minorEastAsia" w:hAnsiTheme="minorEastAsia" w:hint="eastAsia"/>
          <w:b/>
          <w:bCs/>
          <w:sz w:val="28"/>
          <w:szCs w:val="28"/>
        </w:rPr>
        <w:t>港湾电教中心开学工作汇报</w:t>
      </w:r>
    </w:p>
    <w:p w:rsidR="00DE5244" w:rsidRPr="003C6D2D" w:rsidRDefault="00880FF6">
      <w:pPr>
        <w:jc w:val="center"/>
        <w:rPr>
          <w:rFonts w:asciiTheme="minorEastAsia" w:hAnsiTheme="minorEastAsia"/>
          <w:sz w:val="28"/>
          <w:szCs w:val="28"/>
        </w:rPr>
      </w:pPr>
      <w:r w:rsidRPr="003C6D2D">
        <w:rPr>
          <w:rFonts w:asciiTheme="minorEastAsia" w:hAnsiTheme="minorEastAsia" w:hint="eastAsia"/>
          <w:sz w:val="28"/>
          <w:szCs w:val="28"/>
        </w:rPr>
        <w:t>（</w:t>
      </w:r>
      <w:r w:rsidRPr="003C6D2D">
        <w:rPr>
          <w:rFonts w:asciiTheme="minorEastAsia" w:hAnsiTheme="minorEastAsia" w:hint="eastAsia"/>
          <w:sz w:val="28"/>
          <w:szCs w:val="28"/>
        </w:rPr>
        <w:t>20100611</w:t>
      </w:r>
      <w:r w:rsidRPr="003C6D2D">
        <w:rPr>
          <w:rFonts w:asciiTheme="minorEastAsia" w:hAnsiTheme="minorEastAsia" w:hint="eastAsia"/>
          <w:sz w:val="28"/>
          <w:szCs w:val="28"/>
        </w:rPr>
        <w:t>）</w:t>
      </w:r>
    </w:p>
    <w:p w:rsidR="00DE5244" w:rsidRPr="003C6D2D" w:rsidRDefault="00880FF6">
      <w:pPr>
        <w:pStyle w:val="a3"/>
        <w:widowControl/>
        <w:ind w:firstLineChars="200" w:firstLine="480"/>
        <w:jc w:val="both"/>
        <w:rPr>
          <w:rFonts w:asciiTheme="minorEastAsia" w:hAnsiTheme="minorEastAsia" w:cs="微软雅黑"/>
          <w:color w:val="000000"/>
          <w:sz w:val="27"/>
          <w:szCs w:val="27"/>
        </w:rPr>
      </w:pPr>
      <w:r w:rsidRPr="003C6D2D">
        <w:rPr>
          <w:rFonts w:asciiTheme="minorEastAsia" w:hAnsiTheme="minorEastAsia" w:cs="Calibri" w:hint="eastAsia"/>
          <w:color w:val="000000"/>
        </w:rPr>
        <w:t>近期港湾校区召开了疫情之后的第一次全体教职工大会</w:t>
      </w:r>
      <w:r w:rsidRPr="003C6D2D">
        <w:rPr>
          <w:rFonts w:asciiTheme="minorEastAsia" w:hAnsiTheme="minorEastAsia" w:cs="Calibri"/>
          <w:color w:val="000000"/>
        </w:rPr>
        <w:t>，</w:t>
      </w:r>
      <w:r w:rsidRPr="003C6D2D">
        <w:rPr>
          <w:rFonts w:asciiTheme="minorEastAsia" w:hAnsiTheme="minorEastAsia" w:cs="Calibri" w:hint="eastAsia"/>
          <w:color w:val="000000"/>
        </w:rPr>
        <w:t>会上校长高树良老师、党委书记胡东铭老师都做了重要报告。会后港湾电教中心全体员工召开会议，对港湾领导的发言进行了学习和贯彻。落实上海海事大学</w:t>
      </w:r>
      <w:bookmarkStart w:id="0" w:name="_GoBack"/>
      <w:bookmarkEnd w:id="0"/>
      <w:r w:rsidRPr="003C6D2D">
        <w:rPr>
          <w:rFonts w:asciiTheme="minorEastAsia" w:hAnsiTheme="minorEastAsia" w:cs="Calibri" w:hint="eastAsia"/>
          <w:color w:val="000000"/>
        </w:rPr>
        <w:t>突出抓好习近平新时代中国特色社会主义思想和习近平总书记考察上海重要讲话精神的学习，奋力夺取疫情防控和实现经济社会发展目标双胜利，学习贯彻党内重要法规制度，加强党史、新中国史、改革开放史、社会主义发展史学习教育等内容，教育引导基层党组织和广大党员增强“四个意识”、坚定“四个自信”、做到“两个维护”。会后，</w:t>
      </w:r>
      <w:r w:rsidRPr="003C6D2D">
        <w:rPr>
          <w:rFonts w:asciiTheme="minorEastAsia" w:hAnsiTheme="minorEastAsia" w:cs="Calibri"/>
          <w:color w:val="000000"/>
        </w:rPr>
        <w:t>港湾校区电教中心工作正常、有序开展。对电教中心所管辖的教学楼、港湾会堂、学生活动中心设备进行了全面的检查与维护，以确保各类设备开学后能正常使用。另外，为了配合学生开学补考工作，我中心认真调试设备，加强了信息技</w:t>
      </w:r>
      <w:r w:rsidRPr="003C6D2D">
        <w:rPr>
          <w:rFonts w:asciiTheme="minorEastAsia" w:hAnsiTheme="minorEastAsia" w:cs="Calibri"/>
          <w:color w:val="000000"/>
        </w:rPr>
        <w:t>术力量，方便广大师生。</w:t>
      </w:r>
    </w:p>
    <w:p w:rsidR="00DE5244" w:rsidRPr="003C6D2D" w:rsidRDefault="00A305B4">
      <w:pPr>
        <w:pStyle w:val="a3"/>
        <w:widowControl/>
        <w:jc w:val="both"/>
        <w:rPr>
          <w:rFonts w:asciiTheme="minorEastAsia" w:hAnsiTheme="minorEastAsia" w:cs="微软雅黑"/>
          <w:color w:val="000000"/>
          <w:sz w:val="27"/>
          <w:szCs w:val="27"/>
        </w:rPr>
      </w:pPr>
      <w:r>
        <w:rPr>
          <w:rFonts w:asciiTheme="minorEastAsia" w:hAnsiTheme="minorEastAsia" w:cs="微软雅黑" w:hint="eastAsia"/>
          <w:color w:val="000000"/>
          <w:sz w:val="27"/>
          <w:szCs w:val="27"/>
        </w:rPr>
        <w:t> </w:t>
      </w:r>
      <w:r w:rsidR="00880FF6" w:rsidRPr="003C6D2D">
        <w:rPr>
          <w:rFonts w:asciiTheme="minorEastAsia" w:hAnsiTheme="minorEastAsia" w:cs="微软雅黑" w:hint="eastAsia"/>
          <w:color w:val="000000"/>
          <w:sz w:val="27"/>
          <w:szCs w:val="27"/>
        </w:rPr>
        <w:t> </w:t>
      </w:r>
      <w:r w:rsidR="00880FF6" w:rsidRPr="003C6D2D">
        <w:rPr>
          <w:rFonts w:asciiTheme="minorEastAsia" w:hAnsiTheme="minorEastAsia" w:cs="Calibri"/>
          <w:color w:val="000000"/>
        </w:rPr>
        <w:t>在校领导的关心下，电教中心提出了下一步工作思路和要求。希望继续加强信息技术力量，增强爱岗敬业的责任意识与服务意识，力争使电教中心成为服务广大师生的文明窗口。</w:t>
      </w:r>
    </w:p>
    <w:p w:rsidR="00DE5244" w:rsidRPr="003C6D2D" w:rsidRDefault="00DE5244">
      <w:pPr>
        <w:jc w:val="center"/>
        <w:rPr>
          <w:rFonts w:asciiTheme="minorEastAsia" w:hAnsiTheme="minorEastAsia"/>
          <w:sz w:val="28"/>
          <w:szCs w:val="28"/>
        </w:rPr>
      </w:pPr>
    </w:p>
    <w:sectPr w:rsidR="00DE5244" w:rsidRPr="003C6D2D" w:rsidSect="00DE52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FF6" w:rsidRDefault="00880FF6" w:rsidP="003C6D2D">
      <w:r>
        <w:separator/>
      </w:r>
    </w:p>
  </w:endnote>
  <w:endnote w:type="continuationSeparator" w:id="0">
    <w:p w:rsidR="00880FF6" w:rsidRDefault="00880FF6" w:rsidP="003C6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FF6" w:rsidRDefault="00880FF6" w:rsidP="003C6D2D">
      <w:r>
        <w:separator/>
      </w:r>
    </w:p>
  </w:footnote>
  <w:footnote w:type="continuationSeparator" w:id="0">
    <w:p w:rsidR="00880FF6" w:rsidRDefault="00880FF6" w:rsidP="003C6D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E5244"/>
    <w:rsid w:val="003C6D2D"/>
    <w:rsid w:val="00880FF6"/>
    <w:rsid w:val="00A305B4"/>
    <w:rsid w:val="00DE5244"/>
    <w:rsid w:val="24527F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524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E5244"/>
    <w:pPr>
      <w:spacing w:beforeAutospacing="1" w:afterAutospacing="1"/>
      <w:jc w:val="left"/>
    </w:pPr>
    <w:rPr>
      <w:rFonts w:cs="Times New Roman"/>
      <w:kern w:val="0"/>
      <w:sz w:val="24"/>
    </w:rPr>
  </w:style>
  <w:style w:type="paragraph" w:styleId="a4">
    <w:name w:val="header"/>
    <w:basedOn w:val="a"/>
    <w:link w:val="Char"/>
    <w:rsid w:val="003C6D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C6D2D"/>
    <w:rPr>
      <w:rFonts w:asciiTheme="minorHAnsi" w:eastAsiaTheme="minorEastAsia" w:hAnsiTheme="minorHAnsi" w:cstheme="minorBidi"/>
      <w:kern w:val="2"/>
      <w:sz w:val="18"/>
      <w:szCs w:val="18"/>
    </w:rPr>
  </w:style>
  <w:style w:type="paragraph" w:styleId="a5">
    <w:name w:val="footer"/>
    <w:basedOn w:val="a"/>
    <w:link w:val="Char0"/>
    <w:rsid w:val="003C6D2D"/>
    <w:pPr>
      <w:tabs>
        <w:tab w:val="center" w:pos="4153"/>
        <w:tab w:val="right" w:pos="8306"/>
      </w:tabs>
      <w:snapToGrid w:val="0"/>
      <w:jc w:val="left"/>
    </w:pPr>
    <w:rPr>
      <w:sz w:val="18"/>
      <w:szCs w:val="18"/>
    </w:rPr>
  </w:style>
  <w:style w:type="character" w:customStyle="1" w:styleId="Char0">
    <w:name w:val="页脚 Char"/>
    <w:basedOn w:val="a0"/>
    <w:link w:val="a5"/>
    <w:rsid w:val="003C6D2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69</Words>
  <Characters>399</Characters>
  <Application>Microsoft Office Word</Application>
  <DocSecurity>0</DocSecurity>
  <Lines>3</Lines>
  <Paragraphs>1</Paragraphs>
  <ScaleCrop>false</ScaleCrop>
  <Company>上海海事大学</Company>
  <LinksUpToDate>false</LinksUpToDate>
  <CharactersWithSpaces>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cp:lastModifiedBy>
  <cp:revision>3</cp:revision>
  <dcterms:created xsi:type="dcterms:W3CDTF">2014-10-29T12:08:00Z</dcterms:created>
  <dcterms:modified xsi:type="dcterms:W3CDTF">2020-11-06T05:31:00Z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