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 w:firstLineChars="200"/>
        <w:jc w:val="center"/>
        <w:rPr>
          <w:rFonts w:hint="eastAsia" w:eastAsiaTheme="minor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培训</w:t>
      </w:r>
      <w:r>
        <w:rPr>
          <w:rFonts w:hint="eastAsia"/>
          <w:b/>
          <w:sz w:val="28"/>
          <w:szCs w:val="28"/>
          <w:lang w:eastAsia="zh-CN"/>
        </w:rPr>
        <w:t>小结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/>
          <w:sz w:val="28"/>
          <w:szCs w:val="28"/>
        </w:rPr>
        <w:t>日-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16</w:t>
      </w:r>
      <w:r>
        <w:rPr>
          <w:rFonts w:hint="eastAsia" w:ascii="仿宋" w:hAnsi="仿宋" w:eastAsia="仿宋"/>
          <w:sz w:val="28"/>
          <w:szCs w:val="28"/>
        </w:rPr>
        <w:t>日，在</w:t>
      </w:r>
      <w:r>
        <w:rPr>
          <w:rFonts w:hint="eastAsia" w:ascii="仿宋" w:hAnsi="仿宋" w:eastAsia="仿宋"/>
          <w:sz w:val="28"/>
          <w:szCs w:val="28"/>
          <w:lang w:eastAsia="zh-CN"/>
        </w:rPr>
        <w:t>中国交通教育研究会、中国交通职工思想政治工作研究会</w:t>
      </w:r>
      <w:r>
        <w:rPr>
          <w:rFonts w:hint="eastAsia" w:ascii="仿宋" w:hAnsi="仿宋" w:eastAsia="仿宋"/>
          <w:sz w:val="28"/>
          <w:szCs w:val="28"/>
        </w:rPr>
        <w:t>的精心组织安排下，我参加</w:t>
      </w:r>
      <w:r>
        <w:rPr>
          <w:rFonts w:hint="eastAsia" w:ascii="仿宋" w:hAnsi="仿宋" w:eastAsia="仿宋"/>
          <w:sz w:val="28"/>
          <w:szCs w:val="28"/>
          <w:lang w:eastAsia="zh-CN"/>
        </w:rPr>
        <w:t>了在重庆举办的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2019年交通运输行业加强党的政治建设研讨班</w:t>
      </w:r>
      <w:r>
        <w:rPr>
          <w:rFonts w:hint="eastAsia" w:ascii="仿宋" w:hAnsi="仿宋" w:eastAsia="仿宋"/>
          <w:sz w:val="28"/>
          <w:szCs w:val="28"/>
        </w:rPr>
        <w:t>。作为一名基层的支部书记，我个人从思想上、行动上十分重视和珍惜这次学习机会，认识到这是一次重要培训，是使自己加强和提高业务知识和管理水平的难得的机会。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认真翻看了课表，这次的学习内容紧跟时代、务实新颖。有学习最新思想理论的授课《</w:t>
      </w:r>
      <w:r>
        <w:rPr>
          <w:rFonts w:hint="eastAsia" w:ascii="仿宋" w:hAnsi="仿宋" w:eastAsia="仿宋"/>
          <w:sz w:val="28"/>
          <w:szCs w:val="28"/>
          <w:lang w:eastAsia="zh-CN"/>
        </w:rPr>
        <w:t>政治建设是党的根本性建设</w:t>
      </w:r>
      <w:r>
        <w:rPr>
          <w:rFonts w:hint="eastAsia" w:ascii="仿宋" w:hAnsi="仿宋" w:eastAsia="仿宋"/>
          <w:sz w:val="28"/>
          <w:szCs w:val="28"/>
        </w:rPr>
        <w:t>》</w:t>
      </w:r>
      <w:r>
        <w:rPr>
          <w:rFonts w:hint="eastAsia" w:ascii="仿宋" w:hAnsi="仿宋" w:eastAsia="仿宋"/>
          <w:sz w:val="28"/>
          <w:szCs w:val="28"/>
          <w:lang w:eastAsia="zh-CN"/>
        </w:rPr>
        <w:t>、《西南局政治建设对当代党建的启示》，</w:t>
      </w:r>
      <w:r>
        <w:rPr>
          <w:rFonts w:hint="eastAsia" w:ascii="仿宋" w:hAnsi="仿宋" w:eastAsia="仿宋"/>
          <w:sz w:val="28"/>
          <w:szCs w:val="28"/>
        </w:rPr>
        <w:t>有切合实际工作的课程《</w:t>
      </w:r>
      <w:r>
        <w:rPr>
          <w:rFonts w:hint="eastAsia" w:ascii="仿宋" w:hAnsi="仿宋" w:eastAsia="仿宋"/>
          <w:sz w:val="28"/>
          <w:szCs w:val="28"/>
          <w:lang w:eastAsia="zh-CN"/>
        </w:rPr>
        <w:t>党员如何做好意识形态工作</w:t>
      </w:r>
      <w:r>
        <w:rPr>
          <w:rFonts w:hint="eastAsia" w:ascii="仿宋" w:hAnsi="仿宋" w:eastAsia="仿宋"/>
          <w:sz w:val="28"/>
          <w:szCs w:val="28"/>
        </w:rPr>
        <w:t>》</w:t>
      </w:r>
      <w:r>
        <w:rPr>
          <w:rFonts w:hint="eastAsia" w:ascii="仿宋" w:hAnsi="仿宋" w:eastAsia="仿宋"/>
          <w:sz w:val="28"/>
          <w:szCs w:val="28"/>
          <w:lang w:eastAsia="zh-CN"/>
        </w:rPr>
        <w:t>，更有体验式教学：在改革开放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40年之际，在邓小平故里重温改革思想的发展，聆听小平干部学院教授为我们讲授邓小平的为民情怀</w:t>
      </w:r>
      <w:r>
        <w:rPr>
          <w:rFonts w:hint="eastAsia" w:ascii="仿宋" w:hAnsi="仿宋" w:eastAsia="仿宋"/>
          <w:sz w:val="28"/>
          <w:szCs w:val="28"/>
        </w:rPr>
        <w:t>。专家们</w:t>
      </w:r>
      <w:r>
        <w:rPr>
          <w:rFonts w:hint="eastAsia" w:ascii="仿宋" w:hAnsi="仿宋" w:eastAsia="仿宋"/>
          <w:sz w:val="28"/>
          <w:szCs w:val="28"/>
          <w:lang w:eastAsia="zh-CN"/>
        </w:rPr>
        <w:t>生动的、</w:t>
      </w:r>
      <w:r>
        <w:rPr>
          <w:rFonts w:hint="eastAsia" w:ascii="仿宋" w:hAnsi="仿宋" w:eastAsia="仿宋"/>
          <w:sz w:val="28"/>
          <w:szCs w:val="28"/>
        </w:rPr>
        <w:t>深入浅出的讲解、分析和实例，使我耳目一新、</w:t>
      </w:r>
      <w:r>
        <w:rPr>
          <w:rFonts w:hint="eastAsia" w:ascii="仿宋" w:hAnsi="仿宋" w:eastAsia="仿宋"/>
          <w:sz w:val="28"/>
          <w:szCs w:val="28"/>
          <w:lang w:eastAsia="zh-CN"/>
        </w:rPr>
        <w:t>收获颇丰。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作为一名党支部书记，特别是新时期的支部书记，必须加强对党的新知识的学习和研究，搞好支部的标准化建设，充分发挥党支部的战斗堡垒作用，发挥党员的先锋模范作用，做好支部建设的领头鹰。专家们的讲解，使我有了更深的认识。只有不断的充实自己，完善自己，才能更好的完成支部书记的工作。</w:t>
      </w:r>
    </w:p>
    <w:p>
      <w:pPr>
        <w:rPr>
          <w:rFonts w:hint="eastAsia" w:ascii="仿宋" w:hAnsi="仿宋" w:eastAsia="仿宋"/>
          <w:sz w:val="28"/>
          <w:szCs w:val="28"/>
        </w:rPr>
      </w:pPr>
      <w:bookmarkStart w:id="0" w:name="_GoBack"/>
      <w:bookmarkEnd w:id="0"/>
    </w:p>
    <w:p>
      <w:pPr>
        <w:rPr>
          <w:rFonts w:hint="eastAsia" w:ascii="仿宋" w:hAnsi="仿宋" w:eastAsia="仿宋"/>
          <w:sz w:val="28"/>
          <w:szCs w:val="28"/>
        </w:rPr>
      </w:pPr>
    </w:p>
    <w:p>
      <w:pPr>
        <w:ind w:firstLine="4200" w:firstLineChars="15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港湾校区离休支部书记  李蔚</w:t>
      </w:r>
    </w:p>
    <w:p>
      <w:pPr>
        <w:ind w:firstLine="3640" w:firstLineChars="1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2018年12月28日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5BB8"/>
    <w:rsid w:val="00106676"/>
    <w:rsid w:val="001D6ED2"/>
    <w:rsid w:val="00274F21"/>
    <w:rsid w:val="004B07B4"/>
    <w:rsid w:val="004C7A67"/>
    <w:rsid w:val="00532404"/>
    <w:rsid w:val="00635BB8"/>
    <w:rsid w:val="00A87B19"/>
    <w:rsid w:val="00BE33EF"/>
    <w:rsid w:val="00CE2CD5"/>
    <w:rsid w:val="00DE484F"/>
    <w:rsid w:val="00F51CF3"/>
    <w:rsid w:val="00FB0F48"/>
    <w:rsid w:val="6D8D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169</Words>
  <Characters>964</Characters>
  <Lines>8</Lines>
  <Paragraphs>2</Paragraphs>
  <TotalTime>165</TotalTime>
  <ScaleCrop>false</ScaleCrop>
  <LinksUpToDate>false</LinksUpToDate>
  <CharactersWithSpaces>1131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2018-12-29T01:07:00Z</dcterms:created>
  <dc:creator>HP</dc:creator>
  <cp:lastModifiedBy>蔚蓝天空</cp:lastModifiedBy>
  <dcterms:modified xsi:type="dcterms:W3CDTF">2019-04-18T02:18:20Z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